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25" w:rsidRPr="00856754" w:rsidRDefault="00E30850" w:rsidP="00E3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ΜΑΘΗΜΑΤΙΚΑ ΚΑΙ ΣΤΟΙΧΕΙΑ ΣΤΑΤΙΣΤΙΚΗΣ Γ’ ΛΥΚΕΙΟΥ</w:t>
      </w:r>
    </w:p>
    <w:p w:rsidR="00E30850" w:rsidRDefault="00E30850" w:rsidP="00E30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28F" w:rsidRPr="00B3128F" w:rsidRDefault="00B3128F" w:rsidP="00E30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B3128F" w:rsidRPr="00B3128F" w:rsidRDefault="00B3128F" w:rsidP="00E3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Α1.</w:t>
      </w:r>
      <w:r w:rsidRPr="00B3128F">
        <w:rPr>
          <w:rFonts w:ascii="Times New Roman" w:hAnsi="Times New Roman" w:cs="Times New Roman"/>
          <w:sz w:val="28"/>
          <w:szCs w:val="28"/>
        </w:rPr>
        <w:t xml:space="preserve"> Αν οι συναρτήσεις 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128F">
        <w:rPr>
          <w:rFonts w:ascii="Times New Roman" w:hAnsi="Times New Roman" w:cs="Times New Roman"/>
          <w:sz w:val="28"/>
          <w:szCs w:val="28"/>
        </w:rPr>
        <w:t xml:space="preserve">, 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3128F">
        <w:rPr>
          <w:rFonts w:ascii="Times New Roman" w:hAnsi="Times New Roman" w:cs="Times New Roman"/>
          <w:sz w:val="28"/>
          <w:szCs w:val="28"/>
        </w:rPr>
        <w:t xml:space="preserve"> είναι παραγωγίσιμες στο 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B3128F">
        <w:rPr>
          <w:rFonts w:ascii="Times New Roman" w:hAnsi="Times New Roman" w:cs="Times New Roman"/>
          <w:sz w:val="28"/>
          <w:szCs w:val="28"/>
        </w:rPr>
        <w:t xml:space="preserve">, να αποδείξετε ότι </w:t>
      </w:r>
    </w:p>
    <w:p w:rsidR="00B3128F" w:rsidRPr="007871E7" w:rsidRDefault="00B3128F" w:rsidP="00B31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1E7">
        <w:rPr>
          <w:rFonts w:ascii="Times New Roman" w:hAnsi="Times New Roman" w:cs="Times New Roman"/>
          <w:sz w:val="28"/>
          <w:szCs w:val="28"/>
        </w:rPr>
        <w:t>(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71E7">
        <w:rPr>
          <w:rFonts w:ascii="Times New Roman" w:hAnsi="Times New Roman" w:cs="Times New Roman"/>
          <w:sz w:val="28"/>
          <w:szCs w:val="28"/>
        </w:rPr>
        <w:t>(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71E7">
        <w:rPr>
          <w:rFonts w:ascii="Times New Roman" w:hAnsi="Times New Roman" w:cs="Times New Roman"/>
          <w:sz w:val="28"/>
          <w:szCs w:val="28"/>
        </w:rPr>
        <w:t>)+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871E7">
        <w:rPr>
          <w:rFonts w:ascii="Times New Roman" w:hAnsi="Times New Roman" w:cs="Times New Roman"/>
          <w:sz w:val="28"/>
          <w:szCs w:val="28"/>
        </w:rPr>
        <w:t>(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71E7">
        <w:rPr>
          <w:rFonts w:ascii="Times New Roman" w:hAnsi="Times New Roman" w:cs="Times New Roman"/>
          <w:sz w:val="28"/>
          <w:szCs w:val="28"/>
        </w:rPr>
        <w:t>))</w:t>
      </w:r>
      <w:r w:rsidRPr="00B3128F">
        <w:rPr>
          <w:rFonts w:ascii="Times New Roman" w:hAnsi="Times New Roman" w:cs="Times New Roman"/>
          <w:sz w:val="28"/>
          <w:szCs w:val="28"/>
        </w:rPr>
        <w:t>΄=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128F">
        <w:rPr>
          <w:rFonts w:ascii="Times New Roman" w:hAnsi="Times New Roman" w:cs="Times New Roman"/>
          <w:sz w:val="28"/>
          <w:szCs w:val="28"/>
        </w:rPr>
        <w:t>΄</w:t>
      </w:r>
      <w:r w:rsidRPr="007871E7">
        <w:rPr>
          <w:rFonts w:ascii="Times New Roman" w:hAnsi="Times New Roman" w:cs="Times New Roman"/>
          <w:sz w:val="28"/>
          <w:szCs w:val="28"/>
        </w:rPr>
        <w:t>(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71E7">
        <w:rPr>
          <w:rFonts w:ascii="Times New Roman" w:hAnsi="Times New Roman" w:cs="Times New Roman"/>
          <w:sz w:val="28"/>
          <w:szCs w:val="28"/>
        </w:rPr>
        <w:t>)+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3128F">
        <w:rPr>
          <w:rFonts w:ascii="Times New Roman" w:hAnsi="Times New Roman" w:cs="Times New Roman"/>
          <w:sz w:val="28"/>
          <w:szCs w:val="28"/>
        </w:rPr>
        <w:t>΄</w:t>
      </w:r>
      <w:r w:rsidRPr="007871E7">
        <w:rPr>
          <w:rFonts w:ascii="Times New Roman" w:hAnsi="Times New Roman" w:cs="Times New Roman"/>
          <w:sz w:val="28"/>
          <w:szCs w:val="28"/>
        </w:rPr>
        <w:t>(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71E7">
        <w:rPr>
          <w:rFonts w:ascii="Times New Roman" w:hAnsi="Times New Roman" w:cs="Times New Roman"/>
          <w:sz w:val="28"/>
          <w:szCs w:val="28"/>
        </w:rPr>
        <w:t xml:space="preserve">), 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B3128F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B3128F" w:rsidRPr="00B3128F" w:rsidRDefault="00B3128F" w:rsidP="00B31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B3128F" w:rsidRDefault="00B3128F" w:rsidP="00B31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28F" w:rsidRDefault="00B3128F" w:rsidP="00B3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Πότε λέμε ότι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παραγωγίσιμη στο σημείο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του πεδίου ορισμού της;</w:t>
      </w:r>
    </w:p>
    <w:p w:rsidR="00B3128F" w:rsidRDefault="00B3128F" w:rsidP="00B31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8055E9" w:rsidRDefault="008055E9" w:rsidP="00B31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128F" w:rsidRDefault="00B3128F" w:rsidP="00B3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12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128F">
        <w:rPr>
          <w:rFonts w:ascii="Times New Roman" w:hAnsi="Times New Roman" w:cs="Times New Roman"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ν</w:t>
      </w:r>
      <w:r>
        <w:rPr>
          <w:rFonts w:ascii="Times New Roman" w:hAnsi="Times New Roman" w:cs="Times New Roman"/>
          <w:sz w:val="28"/>
          <w:szCs w:val="28"/>
        </w:rPr>
        <w:t xml:space="preserve"> είναι οι παρατηρήσεις μιας ποσοτικής μεταβλητής Χ ενός δείγματος μεγέθους ν και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12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128F">
        <w:rPr>
          <w:rFonts w:ascii="Times New Roman" w:hAnsi="Times New Roman" w:cs="Times New Roman"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60045">
        <w:rPr>
          <w:rFonts w:ascii="Times New Roman" w:hAnsi="Times New Roman" w:cs="Times New Roman"/>
          <w:sz w:val="28"/>
          <w:szCs w:val="28"/>
          <w:vertAlign w:val="subscript"/>
        </w:rPr>
        <w:t>ν</w:t>
      </w:r>
      <w:r>
        <w:rPr>
          <w:rFonts w:ascii="Times New Roman" w:hAnsi="Times New Roman" w:cs="Times New Roman"/>
          <w:sz w:val="28"/>
          <w:szCs w:val="28"/>
        </w:rPr>
        <w:t xml:space="preserve">  είναι οι αντίστοιχοι συντελεστές στάθμισης (βαρύτητας), να ορίσετε τον σταθμικό μέσο της μεταβλητής Χ.</w:t>
      </w:r>
    </w:p>
    <w:p w:rsidR="00B3128F" w:rsidRDefault="00B3128F" w:rsidP="00B31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8055E9" w:rsidRDefault="008055E9" w:rsidP="00B31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128F" w:rsidRPr="00B3128F" w:rsidRDefault="00B3128F" w:rsidP="00B312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Α4.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28F">
        <w:rPr>
          <w:rFonts w:ascii="Times New Roman" w:hAnsi="Times New Roman" w:cs="Times New Roman"/>
          <w:i/>
          <w:sz w:val="28"/>
          <w:szCs w:val="28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B3128F">
        <w:rPr>
          <w:rFonts w:ascii="Times New Roman" w:hAnsi="Times New Roman" w:cs="Times New Roman"/>
          <w:b/>
          <w:i/>
          <w:sz w:val="28"/>
          <w:szCs w:val="28"/>
        </w:rPr>
        <w:t>Σωστό</w:t>
      </w:r>
      <w:r w:rsidRPr="00B3128F">
        <w:rPr>
          <w:rFonts w:ascii="Times New Roman" w:hAnsi="Times New Roman" w:cs="Times New Roman"/>
          <w:i/>
          <w:sz w:val="28"/>
          <w:szCs w:val="28"/>
        </w:rPr>
        <w:t xml:space="preserve">, αν η πρόταση είναι σωστή, ή </w:t>
      </w:r>
      <w:r w:rsidRPr="00B3128F">
        <w:rPr>
          <w:rFonts w:ascii="Times New Roman" w:hAnsi="Times New Roman" w:cs="Times New Roman"/>
          <w:b/>
          <w:i/>
          <w:sz w:val="28"/>
          <w:szCs w:val="28"/>
        </w:rPr>
        <w:t>Λάθος</w:t>
      </w:r>
      <w:r w:rsidRPr="00B3128F">
        <w:rPr>
          <w:rFonts w:ascii="Times New Roman" w:hAnsi="Times New Roman" w:cs="Times New Roman"/>
          <w:i/>
          <w:sz w:val="28"/>
          <w:szCs w:val="28"/>
        </w:rPr>
        <w:t>, αν η πρόταση είναι λανθασμένη.</w:t>
      </w:r>
    </w:p>
    <w:p w:rsidR="00B3128F" w:rsidRDefault="00B3128F" w:rsidP="00B3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Αν για τη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ισχύουν </w:t>
      </w:r>
      <w:r w:rsidRPr="00B3128F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1pt" o:ole="">
            <v:imagedata r:id="rId6" o:title=""/>
          </v:shape>
          <o:OLEObject Type="Embed" ProgID="Equation.DSMT4" ShapeID="_x0000_i1025" DrawAspect="Content" ObjectID="_1493638230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 w:rsidRPr="00B312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α, β),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</w:rPr>
        <w:t xml:space="preserve">)&gt;0 </w:t>
      </w:r>
      <w:r>
        <w:rPr>
          <w:rFonts w:ascii="Times New Roman" w:hAnsi="Times New Roman" w:cs="Times New Roman"/>
          <w:sz w:val="28"/>
          <w:szCs w:val="28"/>
        </w:rPr>
        <w:t xml:space="preserve">στο (α,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004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312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</w:rPr>
        <w:t xml:space="preserve">)&lt;0 </w:t>
      </w:r>
      <w:r>
        <w:rPr>
          <w:rFonts w:ascii="Times New Roman" w:hAnsi="Times New Roman" w:cs="Times New Roman"/>
          <w:sz w:val="28"/>
          <w:szCs w:val="28"/>
        </w:rPr>
        <w:t>στο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312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β), τότε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παρουσιάζει ελάχιστο στο διάστημα (α, β)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12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28F" w:rsidRDefault="00B3128F" w:rsidP="00B3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Ένα τοπικό ελάχιστο μιας συνάρτησης στο πεδίο ορισμού της μπορεί να είναι μεγαλύτερο από ένα τοπικό μέγιστο.</w:t>
      </w:r>
    </w:p>
    <w:p w:rsidR="00B3128F" w:rsidRDefault="00B3128F" w:rsidP="00B3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8F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Η διακύμανση των παρατηρήσεων μιας ποσοτικής μεταβλητής Χ εκφράζεται με τις ίδιες μονάδες με τις οποίες εκφράζονται οι παρατηρήσεις.</w:t>
      </w:r>
    </w:p>
    <w:p w:rsidR="00B3128F" w:rsidRDefault="00154982" w:rsidP="00B3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Αν για τους συντελεστές μεταβολής των δειγμάτων Α και Β ισχύει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 w:rsidRPr="001549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15498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 w:rsidRPr="001549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τότε λέμε ότι το δείγμα Β εμφανίζει μεγαλύτερη ομοιογένεια από το δείγμα Α.</w:t>
      </w:r>
    </w:p>
    <w:p w:rsidR="00154982" w:rsidRDefault="00154982" w:rsidP="00B3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Αν Α, Β είναι ενδεχόμενα ενός δειγματικού χώρου Ω, τότε η έκφραση «η πραγματοποίηση του Α συνεπάγεται την πραγματοποίηση του Β» δηλώνει ότι Α</w:t>
      </w:r>
      <w:r>
        <w:rPr>
          <w:rFonts w:ascii="Times New Roman" w:hAnsi="Times New Roman" w:cs="Times New Roman"/>
          <w:sz w:val="28"/>
          <w:szCs w:val="28"/>
        </w:rPr>
        <w:sym w:font="Symbol" w:char="F0CD"/>
      </w:r>
      <w:r>
        <w:rPr>
          <w:rFonts w:ascii="Times New Roman" w:hAnsi="Times New Roman" w:cs="Times New Roman"/>
          <w:sz w:val="28"/>
          <w:szCs w:val="28"/>
        </w:rPr>
        <w:t>Β.</w:t>
      </w:r>
    </w:p>
    <w:p w:rsidR="00154982" w:rsidRDefault="00154982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8055E9" w:rsidRDefault="008055E9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982" w:rsidRDefault="00154982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55E9" w:rsidRDefault="008055E9" w:rsidP="001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E9" w:rsidRDefault="008055E9" w:rsidP="001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E9" w:rsidRDefault="008055E9" w:rsidP="001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E9" w:rsidRDefault="008055E9" w:rsidP="001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982" w:rsidRP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lastRenderedPageBreak/>
        <w:t>ΘΕΜΑ Β</w:t>
      </w: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Έστω Α, Β και Γ ενδεχόμενα ενός δειγματικού χώρου Ω. Οι πιθανότητες των ενδεχομένων Α, Α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>Β και Α</w:t>
      </w:r>
      <w:r>
        <w:rPr>
          <w:rFonts w:ascii="Times New Roman" w:hAnsi="Times New Roman" w:cs="Times New Roman"/>
          <w:sz w:val="28"/>
          <w:szCs w:val="28"/>
        </w:rPr>
        <w:sym w:font="Symbol" w:char="F0C8"/>
      </w:r>
      <w:r>
        <w:rPr>
          <w:rFonts w:ascii="Times New Roman" w:hAnsi="Times New Roman" w:cs="Times New Roman"/>
          <w:sz w:val="28"/>
          <w:szCs w:val="28"/>
        </w:rPr>
        <w:t xml:space="preserve">Β ανήκουν στο σύνολο λύσεων της εξίσωσης </w:t>
      </w:r>
      <w:r w:rsidRPr="00154982">
        <w:rPr>
          <w:rFonts w:ascii="Times New Roman" w:hAnsi="Times New Roman" w:cs="Times New Roman"/>
          <w:position w:val="-18"/>
          <w:sz w:val="28"/>
          <w:szCs w:val="28"/>
        </w:rPr>
        <w:object w:dxaOrig="3080" w:dyaOrig="499">
          <v:shape id="_x0000_i1026" type="#_x0000_t75" style="width:153.75pt;height:24.75pt" o:ole="">
            <v:imagedata r:id="rId8" o:title=""/>
          </v:shape>
          <o:OLEObject Type="Embed" ProgID="Equation.DSMT4" ShapeID="_x0000_i1026" DrawAspect="Content" ObjectID="_1493638231" r:id="rId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πιθανότητα του ενδεχομένου Γ ανήκει στο σύνολο λύσεων της εξίσωσης </w:t>
      </w:r>
      <w:r w:rsidRPr="001549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49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4982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4982">
        <w:rPr>
          <w:rFonts w:ascii="Times New Roman" w:hAnsi="Times New Roman" w:cs="Times New Roman"/>
          <w:sz w:val="28"/>
          <w:szCs w:val="28"/>
        </w:rPr>
        <w:t>-2-0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  <w:r w:rsidRPr="00154982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27" type="#_x0000_t75" style="width:57pt;height:36pt" o:ole="">
            <v:imagedata r:id="rId10" o:title=""/>
          </v:shape>
          <o:OLEObject Type="Embed" ProgID="Equation.DSMT4" ShapeID="_x0000_i1027" DrawAspect="Content" ObjectID="_1493638232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982">
        <w:rPr>
          <w:rFonts w:ascii="Times New Roman" w:hAnsi="Times New Roman" w:cs="Times New Roman"/>
          <w:position w:val="-26"/>
          <w:sz w:val="28"/>
          <w:szCs w:val="28"/>
        </w:rPr>
        <w:object w:dxaOrig="1620" w:dyaOrig="700">
          <v:shape id="_x0000_i1028" type="#_x0000_t75" style="width:81pt;height:35.25pt" o:ole="">
            <v:imagedata r:id="rId12" o:title=""/>
          </v:shape>
          <o:OLEObject Type="Embed" ProgID="Equation.DSMT4" ShapeID="_x0000_i1028" DrawAspect="Content" ObjectID="_1493638233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154982">
        <w:rPr>
          <w:rFonts w:ascii="Times New Roman" w:hAnsi="Times New Roman" w:cs="Times New Roman"/>
          <w:position w:val="-26"/>
          <w:sz w:val="28"/>
          <w:szCs w:val="28"/>
        </w:rPr>
        <w:object w:dxaOrig="1620" w:dyaOrig="700">
          <v:shape id="_x0000_i1029" type="#_x0000_t75" style="width:81pt;height:35.25pt" o:ole="">
            <v:imagedata r:id="rId14" o:title=""/>
          </v:shape>
          <o:OLEObject Type="Embed" ProgID="Equation.DSMT4" ShapeID="_x0000_i1029" DrawAspect="Content" ObjectID="_1493638234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982" w:rsidRPr="00154982" w:rsidRDefault="00154982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την πιθανότητα Ρ(Α΄-Β΄), καθώς επίσης και την πιθανότητα του ενδεχομένου</w:t>
      </w: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Δ: «πραγματοποιείται το πολύ ένα από τα ενδεχόμενα Α και Β».</w:t>
      </w:r>
    </w:p>
    <w:p w:rsidR="00154982" w:rsidRDefault="00154982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8055E9" w:rsidRPr="00154982" w:rsidRDefault="008055E9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την πιθανότητα του ενδεχομένου</w:t>
      </w: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Ε: «πραγματοποιείται μόνο ένα από τα ενδεχόμενα Α και Β».</w:t>
      </w:r>
    </w:p>
    <w:p w:rsidR="00154982" w:rsidRDefault="00154982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8055E9" w:rsidRPr="00154982" w:rsidRDefault="008055E9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82" w:rsidRDefault="00154982" w:rsidP="001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Β4.</w:t>
      </w:r>
      <w:r>
        <w:rPr>
          <w:rFonts w:ascii="Times New Roman" w:hAnsi="Times New Roman" w:cs="Times New Roman"/>
          <w:sz w:val="28"/>
          <w:szCs w:val="28"/>
        </w:rPr>
        <w:t xml:space="preserve"> Να εξετάσετε αν τα ενδεχόμενα Β και Γ είναι ασυμβίβαστα.</w:t>
      </w:r>
    </w:p>
    <w:p w:rsidR="00154982" w:rsidRDefault="00154982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982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8055E9" w:rsidRDefault="008055E9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C09" w:rsidRDefault="00A47C09" w:rsidP="0015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C09" w:rsidRDefault="00A47C09" w:rsidP="00A47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A47C09" w:rsidRDefault="00A47C09" w:rsidP="00A4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Θεωρούμε ένα δείγμα ν παρατηρήσεων μιας συνεχούς ποσοτικής μεταβλητής Χ, τις οποίες ομαδοποιούμε σε 5 ισοπλα</w:t>
      </w:r>
      <w:r w:rsidR="00360045"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</w:rPr>
        <w:t xml:space="preserve">είς κλάσεις, όπως παρουσιάζονται στον </w:t>
      </w:r>
      <w:r w:rsidRPr="00A47C09">
        <w:rPr>
          <w:rFonts w:ascii="Times New Roman" w:hAnsi="Times New Roman" w:cs="Times New Roman"/>
          <w:b/>
          <w:sz w:val="28"/>
          <w:szCs w:val="28"/>
        </w:rPr>
        <w:t>Πίνακα 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0045">
        <w:rPr>
          <w:rFonts w:ascii="Times New Roman" w:hAnsi="Times New Roman" w:cs="Times New Roman"/>
          <w:sz w:val="28"/>
          <w:szCs w:val="28"/>
        </w:rPr>
        <w:t>όπου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47C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47C09">
        <w:rPr>
          <w:rFonts w:ascii="Times New Roman" w:hAnsi="Times New Roman" w:cs="Times New Roman"/>
          <w:sz w:val="28"/>
          <w:szCs w:val="28"/>
        </w:rPr>
        <w:t>%</w:t>
      </w:r>
      <w:r w:rsidR="00360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004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47C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1, 2, 3, 4, 5 είναι οι σχετικές συχνότητες επί τοις εκατό των αντιστοίχων κλάσεων. Θεωρούμε ότι οι παρατηρήσεις κάθε κλάσης είναι ομοιόμορφα κατανεμημένες. Δίνεται ότι:</w:t>
      </w:r>
    </w:p>
    <w:p w:rsidR="00A47C09" w:rsidRDefault="00A47C09" w:rsidP="00A4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Το ποσοστό των παρατηρήσεων του δείγματος που είναι μικρότερες του 10 είναι 10</w:t>
      </w:r>
      <w:r w:rsidR="00360045">
        <w:rPr>
          <w:rFonts w:ascii="Times New Roman" w:hAnsi="Times New Roman" w:cs="Times New Roman"/>
          <w:sz w:val="28"/>
          <w:szCs w:val="28"/>
        </w:rPr>
        <w:t>%</w:t>
      </w:r>
    </w:p>
    <w:p w:rsidR="00A47C09" w:rsidRDefault="00A47C09" w:rsidP="00A4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Το ποσοστό των παρατηρήσεων του δείγματος που είναι μεγαλύτερες ή ίσες </w:t>
      </w:r>
      <w:r w:rsidR="00191E3C">
        <w:rPr>
          <w:rFonts w:ascii="Times New Roman" w:hAnsi="Times New Roman" w:cs="Times New Roman"/>
          <w:sz w:val="28"/>
          <w:szCs w:val="28"/>
        </w:rPr>
        <w:t>του 16 είναι 30%.</w:t>
      </w:r>
    </w:p>
    <w:p w:rsidR="00191E3C" w:rsidRDefault="00191E3C" w:rsidP="00A4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Στο κυκλικό διάγραμμα σχετικών συχνοτήτων, η γωνία του κυκλικού τομέα που αντιστοιχεί στην 3</w:t>
      </w:r>
      <w:r w:rsidRPr="00191E3C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κλάση είναι 108</w:t>
      </w:r>
      <w:r w:rsidRPr="00191E3C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E3C" w:rsidRDefault="00191E3C" w:rsidP="00A4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Η μέση τιμή των παρατηρήσεων του δείγματος είναι </w:t>
      </w:r>
      <w:r w:rsidRPr="00191E3C">
        <w:rPr>
          <w:rFonts w:ascii="Times New Roman" w:hAnsi="Times New Roman" w:cs="Times New Roman"/>
          <w:position w:val="-4"/>
          <w:sz w:val="28"/>
          <w:szCs w:val="28"/>
        </w:rPr>
        <w:object w:dxaOrig="800" w:dyaOrig="360">
          <v:shape id="_x0000_i1030" type="#_x0000_t75" style="width:39.75pt;height:18pt" o:ole="">
            <v:imagedata r:id="rId16" o:title=""/>
          </v:shape>
          <o:OLEObject Type="Embed" ProgID="Equation.DSMT4" ShapeID="_x0000_i1030" DrawAspect="Content" ObjectID="_1493638235" r:id="rId17"/>
        </w:object>
      </w:r>
    </w:p>
    <w:p w:rsidR="00191E3C" w:rsidRDefault="00191E3C" w:rsidP="00A4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E3C" w:rsidRDefault="00191E3C" w:rsidP="00191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3295650" cy="207645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3C" w:rsidRDefault="00191E3C" w:rsidP="00191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E3C" w:rsidRDefault="007B5D9C" w:rsidP="00191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9C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5D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B5D9C">
        <w:rPr>
          <w:rFonts w:ascii="Times New Roman" w:hAnsi="Times New Roman" w:cs="Times New Roman"/>
          <w:sz w:val="28"/>
          <w:szCs w:val="28"/>
        </w:rPr>
        <w:t xml:space="preserve">%=10,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5D9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5D9C">
        <w:rPr>
          <w:rFonts w:ascii="Times New Roman" w:hAnsi="Times New Roman" w:cs="Times New Roman"/>
          <w:sz w:val="28"/>
          <w:szCs w:val="28"/>
        </w:rPr>
        <w:t xml:space="preserve">%10,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5D9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B5D9C">
        <w:rPr>
          <w:rFonts w:ascii="Times New Roman" w:hAnsi="Times New Roman" w:cs="Times New Roman"/>
          <w:sz w:val="28"/>
          <w:szCs w:val="28"/>
        </w:rPr>
        <w:t xml:space="preserve">%=30,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5D9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B5D9C">
        <w:rPr>
          <w:rFonts w:ascii="Times New Roman" w:hAnsi="Times New Roman" w:cs="Times New Roman"/>
          <w:sz w:val="28"/>
          <w:szCs w:val="28"/>
        </w:rPr>
        <w:t xml:space="preserve">%=20,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5D9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B5D9C">
        <w:rPr>
          <w:rFonts w:ascii="Times New Roman" w:hAnsi="Times New Roman" w:cs="Times New Roman"/>
          <w:sz w:val="28"/>
          <w:szCs w:val="28"/>
        </w:rPr>
        <w:t>%=30.</w:t>
      </w:r>
      <w:r>
        <w:rPr>
          <w:rFonts w:ascii="Times New Roman" w:hAnsi="Times New Roman" w:cs="Times New Roman"/>
          <w:sz w:val="28"/>
          <w:szCs w:val="28"/>
        </w:rPr>
        <w:t xml:space="preserve"> Δεν είναι απαραίτητο να μεταφέρετε στο τετράδιό σας τον </w:t>
      </w:r>
      <w:r w:rsidRPr="007B5D9C">
        <w:rPr>
          <w:rFonts w:ascii="Times New Roman" w:hAnsi="Times New Roman" w:cs="Times New Roman"/>
          <w:b/>
          <w:sz w:val="28"/>
          <w:szCs w:val="28"/>
        </w:rPr>
        <w:t>Πίνακα Ι</w:t>
      </w:r>
      <w:r>
        <w:rPr>
          <w:rFonts w:ascii="Times New Roman" w:hAnsi="Times New Roman" w:cs="Times New Roman"/>
          <w:sz w:val="28"/>
          <w:szCs w:val="28"/>
        </w:rPr>
        <w:t xml:space="preserve"> συμπληρωμένο.</w:t>
      </w:r>
    </w:p>
    <w:p w:rsidR="007B5D9C" w:rsidRDefault="007B5D9C" w:rsidP="007B5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5D9C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8055E9" w:rsidRDefault="008055E9" w:rsidP="007B5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5D9C" w:rsidRDefault="00DB4CE0" w:rsidP="007B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E0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Να εξετάσετε αν το δείγμα των παρατηρήσεων είναι ομοιογενές. </w:t>
      </w:r>
    </w:p>
    <w:p w:rsidR="00DB4CE0" w:rsidRDefault="00DB4CE0" w:rsidP="007B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ότι </w:t>
      </w:r>
      <w:r w:rsidRPr="00DB4CE0">
        <w:rPr>
          <w:rFonts w:ascii="Times New Roman" w:hAnsi="Times New Roman" w:cs="Times New Roman"/>
          <w:position w:val="-12"/>
          <w:sz w:val="28"/>
          <w:szCs w:val="28"/>
        </w:rPr>
        <w:object w:dxaOrig="1480" w:dyaOrig="440">
          <v:shape id="_x0000_i1031" type="#_x0000_t75" style="width:74.25pt;height:21.75pt" o:ole="">
            <v:imagedata r:id="rId19" o:title=""/>
          </v:shape>
          <o:OLEObject Type="Embed" ProgID="Equation.DSMT4" ShapeID="_x0000_i1031" DrawAspect="Content" ObjectID="_1493638236" r:id="rId20"/>
        </w:object>
      </w:r>
    </w:p>
    <w:p w:rsidR="00DB4CE0" w:rsidRDefault="00DB4CE0" w:rsidP="00DB4C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CE0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8055E9" w:rsidRPr="00DB4CE0" w:rsidRDefault="008055E9" w:rsidP="00DB4C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CE0" w:rsidRDefault="00DB4CE0" w:rsidP="007B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E0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Έστω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4CE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4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4C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4CE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4CE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τα κέντρα της 1</w:t>
      </w:r>
      <w:r w:rsidRPr="00DB4CE0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DB4CE0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DB4CE0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hAnsi="Times New Roman" w:cs="Times New Roman"/>
          <w:sz w:val="28"/>
          <w:szCs w:val="28"/>
        </w:rPr>
        <w:t xml:space="preserve"> και 4</w:t>
      </w:r>
      <w:r w:rsidRPr="00DB4CE0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hAnsi="Times New Roman" w:cs="Times New Roman"/>
          <w:sz w:val="28"/>
          <w:szCs w:val="28"/>
        </w:rPr>
        <w:t xml:space="preserve"> κλάσης αντίστοιχα και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4CE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4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4C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4CE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4CE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B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οι συχνότητες της 1</w:t>
      </w:r>
      <w:r w:rsidRPr="00DB4CE0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DB4CE0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DB4CE0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hAnsi="Times New Roman" w:cs="Times New Roman"/>
          <w:sz w:val="28"/>
          <w:szCs w:val="28"/>
        </w:rPr>
        <w:t xml:space="preserve"> και 4</w:t>
      </w:r>
      <w:r w:rsidRPr="00DB4CE0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hAnsi="Times New Roman" w:cs="Times New Roman"/>
          <w:sz w:val="28"/>
          <w:szCs w:val="28"/>
        </w:rPr>
        <w:t xml:space="preserve"> κλάσης αντίστοιχα. Αν </w:t>
      </w:r>
      <w:r w:rsidR="00360045" w:rsidRPr="00DB4CE0">
        <w:rPr>
          <w:rFonts w:ascii="Times New Roman" w:hAnsi="Times New Roman" w:cs="Times New Roman"/>
          <w:position w:val="-32"/>
          <w:sz w:val="28"/>
          <w:szCs w:val="28"/>
        </w:rPr>
        <w:object w:dxaOrig="1740" w:dyaOrig="780">
          <v:shape id="_x0000_i1032" type="#_x0000_t75" style="width:87pt;height:39pt" o:ole="">
            <v:imagedata r:id="rId21" o:title=""/>
          </v:shape>
          <o:OLEObject Type="Embed" ProgID="Equation.DSMT4" ShapeID="_x0000_i1032" DrawAspect="Content" ObjectID="_149363823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, να βρείτε το πλήθος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των παρατηρήσεων του δείγματος.</w:t>
      </w:r>
    </w:p>
    <w:p w:rsidR="00DB4CE0" w:rsidRDefault="00DB4CE0" w:rsidP="00DB4C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CE0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8055E9" w:rsidRDefault="008055E9" w:rsidP="00DB4C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5671" w:rsidRDefault="000C5671" w:rsidP="000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Έστω α</w:t>
      </w:r>
      <w:r w:rsidRPr="000C56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α</w:t>
      </w:r>
      <w:r w:rsidRPr="000C56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α</w:t>
      </w:r>
      <w:r w:rsidRPr="000C56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α</w:t>
      </w:r>
      <w:r w:rsidRPr="000C567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α</w:t>
      </w:r>
      <w:r w:rsidRPr="000C567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πέντε τυχαία επιλεγμένες παρατηρήσεις διαφορετικές μεταξύ τους από το παραπάνω δείγμα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παρατηρήσεων. Ορίζουμε ως </w:t>
      </w:r>
      <w:r w:rsidRPr="000C5671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33" type="#_x0000_t75" style="width:11.25pt;height:18.75pt" o:ole="">
            <v:imagedata r:id="rId23" o:title=""/>
          </v:shape>
          <o:OLEObject Type="Embed" ProgID="Equation.DSMT4" ShapeID="_x0000_i1033" DrawAspect="Content" ObjectID="_149363823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τη μέση τιμή των πέντε αυτών παρατηρήσεων και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5671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την τυπική τους απόκλιση. Εάν </w:t>
      </w:r>
      <w:r w:rsidRPr="000C5671">
        <w:rPr>
          <w:rFonts w:ascii="Times New Roman" w:hAnsi="Times New Roman" w:cs="Times New Roman"/>
          <w:position w:val="-34"/>
          <w:sz w:val="28"/>
          <w:szCs w:val="28"/>
        </w:rPr>
        <w:object w:dxaOrig="1300" w:dyaOrig="820">
          <v:shape id="_x0000_i1034" type="#_x0000_t75" style="width:65.25pt;height:41.25pt" o:ole="">
            <v:imagedata r:id="rId25" o:title=""/>
          </v:shape>
          <o:OLEObject Type="Embed" ProgID="Equation.DSMT4" ShapeID="_x0000_i1034" DrawAspect="Content" ObjectID="_149363823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, για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25AC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1, 2, 3, 4, 5 να δείξετε ότι η μέση τιμή </w:t>
      </w:r>
      <w:r w:rsidR="00525AC7" w:rsidRPr="00525AC7">
        <w:rPr>
          <w:rFonts w:ascii="Times New Roman" w:hAnsi="Times New Roman" w:cs="Times New Roman"/>
          <w:position w:val="-12"/>
          <w:sz w:val="28"/>
          <w:szCs w:val="28"/>
        </w:rPr>
        <w:object w:dxaOrig="200" w:dyaOrig="440">
          <v:shape id="_x0000_i1035" type="#_x0000_t75" style="width:9.75pt;height:21.75pt" o:ole="">
            <v:imagedata r:id="rId27" o:title=""/>
          </v:shape>
          <o:OLEObject Type="Embed" ProgID="Equation.DSMT4" ShapeID="_x0000_i1035" DrawAspect="Content" ObjectID="_1493638240" r:id="rId28"/>
        </w:object>
      </w:r>
      <w:r w:rsidR="00525AC7">
        <w:rPr>
          <w:rFonts w:ascii="Times New Roman" w:hAnsi="Times New Roman" w:cs="Times New Roman"/>
          <w:sz w:val="28"/>
          <w:szCs w:val="28"/>
        </w:rPr>
        <w:t xml:space="preserve"> του δείγματος β</w:t>
      </w:r>
      <w:proofErr w:type="spellStart"/>
      <w:r w:rsidR="00525AC7" w:rsidRPr="00525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25AC7" w:rsidRPr="00525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AC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25AC7" w:rsidRPr="00525AC7">
        <w:rPr>
          <w:rFonts w:ascii="Times New Roman" w:hAnsi="Times New Roman" w:cs="Times New Roman"/>
          <w:sz w:val="28"/>
          <w:szCs w:val="28"/>
        </w:rPr>
        <w:t xml:space="preserve">=1, 2, 3, 4, 5 </w:t>
      </w:r>
      <w:r w:rsidR="00525AC7">
        <w:rPr>
          <w:rFonts w:ascii="Times New Roman" w:hAnsi="Times New Roman" w:cs="Times New Roman"/>
          <w:sz w:val="28"/>
          <w:szCs w:val="28"/>
        </w:rPr>
        <w:t xml:space="preserve">είναι ίση με 0 και η τυπική απόκλιση </w:t>
      </w:r>
      <w:r w:rsidR="00525A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25AC7" w:rsidRPr="00525AC7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="00525AC7">
        <w:rPr>
          <w:rFonts w:ascii="Times New Roman" w:hAnsi="Times New Roman" w:cs="Times New Roman"/>
          <w:sz w:val="28"/>
          <w:szCs w:val="28"/>
        </w:rPr>
        <w:t xml:space="preserve"> είναι ίση με 1.</w:t>
      </w:r>
    </w:p>
    <w:p w:rsidR="00525AC7" w:rsidRDefault="00525AC7" w:rsidP="00525A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AC7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525AC7" w:rsidRDefault="00525AC7" w:rsidP="0052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AC7" w:rsidRPr="00525AC7" w:rsidRDefault="00525AC7" w:rsidP="00525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AC7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525AC7" w:rsidRDefault="00525AC7" w:rsidP="0052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Δίνεται ο κύκλος (Ο, ρ) με κέντρο Ο και ακτίνα ρ=5 και ορθογώνιο ΑΒΓΔ εγγεγραμμένο στον κύκλο αυτόν με πλευρά ΑΒ=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, όπως φαίνεται στο Σχήμα Ι.</w:t>
      </w:r>
    </w:p>
    <w:p w:rsidR="00525AC7" w:rsidRDefault="00525AC7" w:rsidP="0052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AC7" w:rsidRDefault="00525AC7" w:rsidP="0052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4943475" cy="2905125"/>
            <wp:effectExtent l="19050" t="0" r="9525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C7" w:rsidRDefault="00856754" w:rsidP="0052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το εμβαδόν του ορθογωνίου ΑΒΓΔ, ως συνάρτηση του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δίνεται από τον τύπο </w:t>
      </w:r>
      <w:r w:rsidRPr="00856754">
        <w:rPr>
          <w:rFonts w:ascii="Times New Roman" w:hAnsi="Times New Roman" w:cs="Times New Roman"/>
          <w:position w:val="-14"/>
          <w:sz w:val="28"/>
          <w:szCs w:val="28"/>
        </w:rPr>
        <w:object w:dxaOrig="2420" w:dyaOrig="499">
          <v:shape id="_x0000_i1036" type="#_x0000_t75" style="width:120.75pt;height:24.75pt" o:ole="">
            <v:imagedata r:id="rId30" o:title=""/>
          </v:shape>
          <o:OLEObject Type="Embed" ProgID="Equation.DSMT4" ShapeID="_x0000_i1036" DrawAspect="Content" ObjectID="_1493638241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85675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6754">
        <w:rPr>
          <w:rFonts w:ascii="Times New Roman" w:hAnsi="Times New Roman" w:cs="Times New Roman"/>
          <w:sz w:val="28"/>
          <w:szCs w:val="28"/>
        </w:rPr>
        <w:t>&lt;10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754" w:rsidRDefault="00856754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8055E9" w:rsidRDefault="008055E9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754" w:rsidRDefault="00856754" w:rsidP="0085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Να βρείτε την τιμή του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για την οποία το εμβαδόν του ορθογωνίου ΑΒΓΔ γίνεται μέγιστο. Για την τιμή αυτήν του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6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δείξτε ότι το ορθογώνιο ΑΒΓΔ είναι τετράγωνο.</w:t>
      </w:r>
    </w:p>
    <w:p w:rsidR="00856754" w:rsidRDefault="00856754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8055E9" w:rsidRPr="00856754" w:rsidRDefault="008055E9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754" w:rsidRDefault="00856754" w:rsidP="0085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το όριο </w:t>
      </w:r>
      <w:r w:rsidRPr="00856754">
        <w:rPr>
          <w:rFonts w:ascii="Times New Roman" w:hAnsi="Times New Roman" w:cs="Times New Roman"/>
          <w:position w:val="-28"/>
          <w:sz w:val="28"/>
          <w:szCs w:val="28"/>
        </w:rPr>
        <w:object w:dxaOrig="2180" w:dyaOrig="800">
          <v:shape id="_x0000_i1037" type="#_x0000_t75" style="width:108.75pt;height:39.75pt" o:ole="">
            <v:imagedata r:id="rId32" o:title=""/>
          </v:shape>
          <o:OLEObject Type="Embed" ProgID="Equation.DSMT4" ShapeID="_x0000_i1037" DrawAspect="Content" ObjectID="_1493638242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754" w:rsidRDefault="00856754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8055E9" w:rsidRPr="00856754" w:rsidRDefault="008055E9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754" w:rsidRDefault="00856754" w:rsidP="0085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Έστω Α, Β ενδεχόμενα ενός δειγματικού χώρου Ω. Αν Ρ(Α-Β)&gt;0, να δείξετε ότι </w:t>
      </w:r>
      <w:r w:rsidRPr="00856754">
        <w:rPr>
          <w:rFonts w:ascii="Times New Roman" w:hAnsi="Times New Roman" w:cs="Times New Roman"/>
          <w:position w:val="-46"/>
          <w:sz w:val="28"/>
          <w:szCs w:val="28"/>
        </w:rPr>
        <w:object w:dxaOrig="4800" w:dyaOrig="1060">
          <v:shape id="_x0000_i1038" type="#_x0000_t75" style="width:240pt;height:53.25pt" o:ole="">
            <v:imagedata r:id="rId34" o:title=""/>
          </v:shape>
          <o:OLEObject Type="Embed" ProgID="Equation.DSMT4" ShapeID="_x0000_i1038" DrawAspect="Content" ObjectID="_1493638243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754" w:rsidRDefault="00856754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754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8055E9" w:rsidRDefault="008055E9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3BB" w:rsidRDefault="00E503BB" w:rsidP="00856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3BB" w:rsidRDefault="00E503BB" w:rsidP="00E50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Α1.</w:t>
      </w:r>
      <w:r w:rsidRPr="008055E9">
        <w:rPr>
          <w:rFonts w:ascii="Times New Roman" w:hAnsi="Times New Roman" w:cs="Times New Roman"/>
          <w:sz w:val="28"/>
          <w:szCs w:val="28"/>
        </w:rPr>
        <w:t xml:space="preserve">  Θεωρία σχολικού βιβλίου σελίδα 31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Α2</w:t>
      </w:r>
      <w:r w:rsidRPr="008055E9">
        <w:rPr>
          <w:rFonts w:ascii="Times New Roman" w:hAnsi="Times New Roman" w:cs="Times New Roman"/>
          <w:b/>
          <w:sz w:val="28"/>
          <w:szCs w:val="28"/>
        </w:rPr>
        <w:t>.</w:t>
      </w:r>
      <w:r w:rsidRPr="008055E9"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22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Α3.</w:t>
      </w:r>
      <w:r w:rsidRPr="008055E9">
        <w:rPr>
          <w:rFonts w:ascii="Times New Roman" w:hAnsi="Times New Roman" w:cs="Times New Roman"/>
          <w:sz w:val="28"/>
          <w:szCs w:val="28"/>
        </w:rPr>
        <w:t xml:space="preserve">  Θεωρία σχολικού βιβλίου σελίδα 87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Α4.</w:t>
      </w:r>
      <w:r w:rsidRPr="008055E9">
        <w:rPr>
          <w:rFonts w:ascii="Times New Roman" w:hAnsi="Times New Roman" w:cs="Times New Roman"/>
          <w:sz w:val="28"/>
          <w:szCs w:val="28"/>
        </w:rPr>
        <w:t xml:space="preserve">  α) Λάθος ,  β) Σωστό , γ) Λάθος  , δ) Λάθος ,ε) Σωστό </w:t>
      </w:r>
    </w:p>
    <w:p w:rsidR="008055E9" w:rsidRDefault="008055E9" w:rsidP="008055E9"/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lastRenderedPageBreak/>
        <w:t>ΘΕΜΑ Β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Β1.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9" type="#_x0000_t75" style="width:9pt;height:16.5pt" o:ole="">
            <v:imagedata r:id="rId36" o:title=""/>
          </v:shape>
          <o:OLEObject Type="Embed" ProgID="Equation.3" ShapeID="_x0000_i1039" DrawAspect="Content" ObjectID="_1493638244" r:id="rId37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Ισχύει 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380" w:dyaOrig="340">
          <v:shape id="_x0000_i1040" type="#_x0000_t75" style="width:118.5pt;height:16.5pt" o:ole="">
            <v:imagedata r:id="rId38" o:title=""/>
          </v:shape>
          <o:OLEObject Type="Embed" ProgID="Equation.3" ShapeID="_x0000_i1040" DrawAspect="Content" ObjectID="_1493638245" r:id="rId39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τότε </w:t>
      </w:r>
      <w:r w:rsidR="00886FB0" w:rsidRPr="00886FB0">
        <w:rPr>
          <w:rFonts w:ascii="Times New Roman" w:hAnsi="Times New Roman" w:cs="Times New Roman"/>
          <w:position w:val="-14"/>
          <w:sz w:val="28"/>
          <w:szCs w:val="28"/>
        </w:rPr>
        <w:object w:dxaOrig="3360" w:dyaOrig="420">
          <v:shape id="_x0000_i1110" type="#_x0000_t75" style="width:168pt;height:21pt" o:ole="">
            <v:imagedata r:id="rId40" o:title=""/>
          </v:shape>
          <o:OLEObject Type="Embed" ProgID="Equation.DSMT4" ShapeID="_x0000_i1110" DrawAspect="Content" ObjectID="_1493638246" r:id="rId41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720" w:dyaOrig="360">
          <v:shape id="_x0000_i1041" type="#_x0000_t75" style="width:136.5pt;height:18pt" o:ole="">
            <v:imagedata r:id="rId42" o:title=""/>
          </v:shape>
          <o:OLEObject Type="Embed" ProgID="Equation.3" ShapeID="_x0000_i1041" DrawAspect="Content" ObjectID="_1493638247" r:id="rId43"/>
        </w:objec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42" type="#_x0000_t75" style="width:31.5pt;height:31.5pt" o:ole="">
            <v:imagedata r:id="rId44" o:title=""/>
          </v:shape>
          <o:OLEObject Type="Embed" ProgID="Equation.3" ShapeID="_x0000_i1042" DrawAspect="Content" ObjectID="_1493638248" r:id="rId45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ή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43" type="#_x0000_t75" style="width:30pt;height:31.5pt" o:ole="">
            <v:imagedata r:id="rId46" o:title=""/>
          </v:shape>
          <o:OLEObject Type="Embed" ProgID="Equation.3" ShapeID="_x0000_i1043" DrawAspect="Content" ObjectID="_1493638249" r:id="rId47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ή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44" type="#_x0000_t75" style="width:31.5pt;height:31.5pt" o:ole="">
            <v:imagedata r:id="rId48" o:title=""/>
          </v:shape>
          <o:OLEObject Type="Embed" ProgID="Equation.3" ShapeID="_x0000_i1044" DrawAspect="Content" ObjectID="_1493638250" r:id="rId49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Αρα 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45" type="#_x0000_t75" style="width:69pt;height:31.5pt" o:ole="">
            <v:imagedata r:id="rId50" o:title=""/>
          </v:shape>
          <o:OLEObject Type="Embed" ProgID="Equation.3" ShapeID="_x0000_i1045" DrawAspect="Content" ObjectID="_1493638251" r:id="rId51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,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46" type="#_x0000_t75" style="width:46.5pt;height:31.5pt" o:ole="">
            <v:imagedata r:id="rId52" o:title=""/>
          </v:shape>
          <o:OLEObject Type="Embed" ProgID="Equation.3" ShapeID="_x0000_i1046" DrawAspect="Content" ObjectID="_1493638252" r:id="rId53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και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47" type="#_x0000_t75" style="width:70.5pt;height:31.5pt" o:ole="">
            <v:imagedata r:id="rId54" o:title=""/>
          </v:shape>
          <o:OLEObject Type="Embed" ProgID="Equation.3" ShapeID="_x0000_i1047" DrawAspect="Content" ObjectID="_1493638253" r:id="rId55"/>
        </w:objec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E9">
        <w:rPr>
          <w:rFonts w:ascii="Times New Roman" w:hAnsi="Times New Roman" w:cs="Times New Roman"/>
          <w:sz w:val="28"/>
          <w:szCs w:val="28"/>
        </w:rPr>
        <w:t xml:space="preserve">Ισχύει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3519" w:dyaOrig="340">
          <v:shape id="_x0000_i1048" type="#_x0000_t75" style="width:175.5pt;height:16.5pt" o:ole="">
            <v:imagedata r:id="rId56" o:title=""/>
          </v:shape>
          <o:OLEObject Type="Embed" ProgID="Equation.3" ShapeID="_x0000_i1048" DrawAspect="Content" ObjectID="_1493638254" r:id="rId57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αρα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49" type="#_x0000_t75" style="width:52.5pt;height:31.5pt" o:ole="">
            <v:imagedata r:id="rId58" o:title=""/>
          </v:shape>
          <o:OLEObject Type="Embed" ProgID="Equation.3" ShapeID="_x0000_i1049" DrawAspect="Content" ObjectID="_1493638255" r:id="rId59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επίσης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220" w:dyaOrig="360">
          <v:shape id="_x0000_i1050" type="#_x0000_t75" style="width:111pt;height:18pt" o:ole="">
            <v:imagedata r:id="rId60" o:title=""/>
          </v:shape>
          <o:OLEObject Type="Embed" ProgID="Equation.3" ShapeID="_x0000_i1050" DrawAspect="Content" ObjectID="_1493638256" r:id="rId61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1640" w:dyaOrig="340">
          <v:shape id="_x0000_i1051" type="#_x0000_t75" style="width:82.5pt;height:16.5pt" o:ole="">
            <v:imagedata r:id="rId62" o:title=""/>
          </v:shape>
          <o:OLEObject Type="Embed" ProgID="Equation.3" ShapeID="_x0000_i1051" DrawAspect="Content" ObjectID="_1493638257" r:id="rId63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2" type="#_x0000_t75" style="width:10.5pt;height:31.5pt" o:ole="">
            <v:imagedata r:id="rId64" o:title=""/>
          </v:shape>
          <o:OLEObject Type="Embed" ProgID="Equation.3" ShapeID="_x0000_i1052" DrawAspect="Content" ObjectID="_1493638258" r:id="rId65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1820" w:dyaOrig="380">
          <v:shape id="_x0000_i1053" type="#_x0000_t75" style="width:91.5pt;height:19.5pt" o:ole="">
            <v:imagedata r:id="rId66" o:title=""/>
          </v:shape>
          <o:OLEObject Type="Embed" ProgID="Equation.3" ShapeID="_x0000_i1053" DrawAspect="Content" ObjectID="_1493638259" r:id="rId67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054" type="#_x0000_t75" style="width:7.5pt;height:13.5pt" o:ole="">
            <v:imagedata r:id="rId68" o:title=""/>
          </v:shape>
          <o:OLEObject Type="Embed" ProgID="Equation.3" ShapeID="_x0000_i1054" DrawAspect="Content" ObjectID="_1493638260" r:id="rId69"/>
        </w:object>
      </w:r>
      <w:r w:rsidRPr="008055E9">
        <w:rPr>
          <w:rFonts w:ascii="Times New Roman" w:hAnsi="Times New Roman" w:cs="Times New Roman"/>
          <w:sz w:val="28"/>
          <w:szCs w:val="28"/>
        </w:rPr>
        <w:t>-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55" type="#_x0000_t75" style="width:49.5pt;height:16.5pt" o:ole="">
            <v:imagedata r:id="rId70" o:title=""/>
          </v:shape>
          <o:OLEObject Type="Embed" ProgID="Equation.3" ShapeID="_x0000_i1055" DrawAspect="Content" ObjectID="_1493638261" r:id="rId71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6" type="#_x0000_t75" style="width:12pt;height:31.5pt" o:ole="">
            <v:imagedata r:id="rId72" o:title=""/>
          </v:shape>
          <o:OLEObject Type="Embed" ProgID="Equation.3" ShapeID="_x0000_i1056" DrawAspect="Content" ObjectID="_1493638262" r:id="rId73"/>
        </w:objec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E9">
        <w:rPr>
          <w:rFonts w:ascii="Times New Roman" w:hAnsi="Times New Roman" w:cs="Times New Roman"/>
          <w:sz w:val="28"/>
          <w:szCs w:val="28"/>
        </w:rPr>
        <w:t xml:space="preserve">Αφου </w:t>
      </w:r>
      <w:r w:rsidR="00886FB0" w:rsidRPr="00886FB0">
        <w:rPr>
          <w:rFonts w:ascii="Times New Roman" w:hAnsi="Times New Roman" w:cs="Times New Roman"/>
          <w:position w:val="-14"/>
          <w:sz w:val="28"/>
          <w:szCs w:val="28"/>
        </w:rPr>
        <w:object w:dxaOrig="2600" w:dyaOrig="420">
          <v:shape id="_x0000_i1111" type="#_x0000_t75" style="width:129.75pt;height:21pt" o:ole="">
            <v:imagedata r:id="rId74" o:title=""/>
          </v:shape>
          <o:OLEObject Type="Embed" ProgID="Equation.DSMT4" ShapeID="_x0000_i1111" DrawAspect="Content" ObjectID="_1493638263" r:id="rId75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τότε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740" w:dyaOrig="340">
          <v:shape id="_x0000_i1057" type="#_x0000_t75" style="width:136.5pt;height:16.5pt" o:ole="">
            <v:imagedata r:id="rId76" o:title=""/>
          </v:shape>
          <o:OLEObject Type="Embed" ProgID="Equation.3" ShapeID="_x0000_i1057" DrawAspect="Content" ObjectID="_1493638264" r:id="rId77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58" type="#_x0000_t75" style="width:46.5pt;height:16.5pt" o:ole="">
            <v:imagedata r:id="rId78" o:title=""/>
          </v:shape>
          <o:OLEObject Type="Embed" ProgID="Equation.3" ShapeID="_x0000_i1058" DrawAspect="Content" ObjectID="_1493638265" r:id="rId79"/>
        </w:object>
      </w:r>
      <w:r w:rsidRPr="008055E9">
        <w:rPr>
          <w:rFonts w:ascii="Times New Roman" w:hAnsi="Times New Roman" w:cs="Times New Roman"/>
          <w:sz w:val="28"/>
          <w:szCs w:val="28"/>
        </w:rPr>
        <w:t>+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59" type="#_x0000_t75" style="width:46.5pt;height:16.5pt" o:ole="">
            <v:imagedata r:id="rId80" o:title=""/>
          </v:shape>
          <o:OLEObject Type="Embed" ProgID="Equation.3" ShapeID="_x0000_i1059" DrawAspect="Content" ObjectID="_1493638266" r:id="rId81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540" w:dyaOrig="340">
          <v:shape id="_x0000_i1060" type="#_x0000_t75" style="width:27pt;height:16.5pt" o:ole="">
            <v:imagedata r:id="rId82" o:title=""/>
          </v:shape>
          <o:OLEObject Type="Embed" ProgID="Equation.3" ShapeID="_x0000_i1060" DrawAspect="Content" ObjectID="_1493638267" r:id="rId83"/>
        </w:object>
      </w:r>
      <w:r w:rsidRPr="008055E9">
        <w:rPr>
          <w:rFonts w:ascii="Times New Roman" w:hAnsi="Times New Roman" w:cs="Times New Roman"/>
          <w:sz w:val="28"/>
          <w:szCs w:val="28"/>
        </w:rPr>
        <w:t>+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61" type="#_x0000_t75" style="width:25.5pt;height:16.5pt" o:ole="">
            <v:imagedata r:id="rId84" o:title=""/>
          </v:shape>
          <o:OLEObject Type="Embed" ProgID="Equation.3" ShapeID="_x0000_i1061" DrawAspect="Content" ObjectID="_1493638268" r:id="rId85"/>
        </w:object>
      </w:r>
      <w:r w:rsidRPr="008055E9">
        <w:rPr>
          <w:rFonts w:ascii="Times New Roman" w:hAnsi="Times New Roman" w:cs="Times New Roman"/>
          <w:sz w:val="28"/>
          <w:szCs w:val="28"/>
        </w:rPr>
        <w:t>-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062" type="#_x0000_t75" style="width:55.5pt;height:16.5pt" o:ole="">
            <v:imagedata r:id="rId86" o:title=""/>
          </v:shape>
          <o:OLEObject Type="Embed" ProgID="Equation.3" ShapeID="_x0000_i1062" DrawAspect="Content" ObjectID="_1493638269" r:id="rId87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3" type="#_x0000_t75" style="width:12pt;height:31.5pt" o:ole="">
            <v:imagedata r:id="rId88" o:title=""/>
          </v:shape>
          <o:OLEObject Type="Embed" ProgID="Equation.3" ShapeID="_x0000_i1063" DrawAspect="Content" ObjectID="_1493638270" r:id="rId89"/>
        </w:objec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Β4.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2560" w:dyaOrig="620">
          <v:shape id="_x0000_i1064" type="#_x0000_t75" style="width:127.5pt;height:31.5pt" o:ole="">
            <v:imagedata r:id="rId90" o:title=""/>
          </v:shape>
          <o:OLEObject Type="Embed" ProgID="Equation.3" ShapeID="_x0000_i1064" DrawAspect="Content" ObjectID="_1493638271" r:id="rId91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ή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65" type="#_x0000_t75" style="width:37.5pt;height:31.5pt" o:ole="">
            <v:imagedata r:id="rId92" o:title=""/>
          </v:shape>
          <o:OLEObject Type="Embed" ProgID="Equation.3" ShapeID="_x0000_i1065" DrawAspect="Content" ObjectID="_1493638272" r:id="rId93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 και αφου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66" type="#_x0000_t75" style="width:61.5pt;height:16.5pt" o:ole="">
            <v:imagedata r:id="rId94" o:title=""/>
          </v:shape>
          <o:OLEObject Type="Embed" ProgID="Equation.3" ShapeID="_x0000_i1066" DrawAspect="Content" ObjectID="_1493638273" r:id="rId95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τότε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67" type="#_x0000_t75" style="width:46.5pt;height:31.5pt" o:ole="">
            <v:imagedata r:id="rId96" o:title=""/>
          </v:shape>
          <o:OLEObject Type="Embed" ProgID="Equation.3" ShapeID="_x0000_i1067" DrawAspect="Content" ObjectID="_1493638274" r:id="rId97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Αν τα Β και Γ ηταν ασυμβίβαστα , από τον απλό προσθετικό νόμο των πιθανοτήτων θα είχαμε : 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299" w:dyaOrig="340">
          <v:shape id="_x0000_i1068" type="#_x0000_t75" style="width:115.5pt;height:16.5pt" o:ole="">
            <v:imagedata r:id="rId98" o:title=""/>
          </v:shape>
          <o:OLEObject Type="Embed" ProgID="Equation.3" ShapeID="_x0000_i1068" DrawAspect="Content" ObjectID="_1493638275" r:id="rId99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69" type="#_x0000_t75" style="width:16.5pt;height:31.5pt" o:ole="">
            <v:imagedata r:id="rId100" o:title=""/>
          </v:shape>
          <o:OLEObject Type="Embed" ProgID="Equation.3" ShapeID="_x0000_i1069" DrawAspect="Content" ObjectID="_1493638276" r:id="rId101"/>
        </w:object>
      </w:r>
      <w:r w:rsidRPr="008055E9">
        <w:rPr>
          <w:rFonts w:ascii="Times New Roman" w:hAnsi="Times New Roman" w:cs="Times New Roman"/>
          <w:sz w:val="28"/>
          <w:szCs w:val="28"/>
        </w:rPr>
        <w:t>+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0" type="#_x0000_t75" style="width:12pt;height:31.5pt" o:ole="">
            <v:imagedata r:id="rId102" o:title=""/>
          </v:shape>
          <o:OLEObject Type="Embed" ProgID="Equation.3" ShapeID="_x0000_i1070" DrawAspect="Content" ObjectID="_1493638277" r:id="rId103"/>
        </w:object>
      </w:r>
      <w:r w:rsidRPr="008055E9">
        <w:rPr>
          <w:rFonts w:ascii="Times New Roman" w:hAnsi="Times New Roman" w:cs="Times New Roman"/>
          <w:sz w:val="28"/>
          <w:szCs w:val="28"/>
        </w:rPr>
        <w:t>=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71" type="#_x0000_t75" style="width:33pt;height:31.5pt" o:ole="">
            <v:imagedata r:id="rId104" o:title=""/>
          </v:shape>
          <o:OLEObject Type="Embed" ProgID="Equation.3" ShapeID="_x0000_i1071" DrawAspect="Content" ObjectID="_1493638278" r:id="rId105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Άτοπο. Άρα τα Β, Γ δεν είναι ασυμβίβαστα.</w:t>
      </w:r>
    </w:p>
    <w:p w:rsidR="008055E9" w:rsidRDefault="008055E9" w:rsidP="008055E9"/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5E9"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72" type="#_x0000_t75" style="width:48pt;height:16.5pt" o:ole="">
            <v:imagedata r:id="rId106" o:title=""/>
          </v:shape>
          <o:OLEObject Type="Embed" ProgID="Equation.3" ShapeID="_x0000_i1072" DrawAspect="Content" ObjectID="_1493638279" r:id="rId107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, </w:t>
      </w:r>
      <w:r w:rsidRPr="008055E9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073" type="#_x0000_t75" style="width:49.5pt;height:18pt" o:ole="">
            <v:imagedata r:id="rId108" o:title=""/>
          </v:shape>
          <o:OLEObject Type="Embed" ProgID="Equation.3" ShapeID="_x0000_i1073" DrawAspect="Content" ObjectID="_1493638280" r:id="rId109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και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2120" w:dyaOrig="660">
          <v:shape id="_x0000_i1074" type="#_x0000_t75" style="width:106.5pt;height:33pt" o:ole="">
            <v:imagedata r:id="rId110" o:title=""/>
          </v:shape>
          <o:OLEObject Type="Embed" ProgID="Equation.3" ShapeID="_x0000_i1074" DrawAspect="Content" ObjectID="_1493638281" r:id="rId111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Ισχύει </w:t>
      </w:r>
      <w:r w:rsidRPr="008055E9">
        <w:rPr>
          <w:rFonts w:ascii="Times New Roman" w:hAnsi="Times New Roman" w:cs="Times New Roman"/>
          <w:position w:val="-12"/>
          <w:sz w:val="28"/>
          <w:szCs w:val="28"/>
        </w:rPr>
        <w:object w:dxaOrig="2480" w:dyaOrig="360">
          <v:shape id="_x0000_i1075" type="#_x0000_t75" style="width:124.5pt;height:18pt" o:ole="">
            <v:imagedata r:id="rId112" o:title=""/>
          </v:shape>
          <o:OLEObject Type="Embed" ProgID="Equation.3" ShapeID="_x0000_i1075" DrawAspect="Content" ObjectID="_1493638282" r:id="rId113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, οπότε </w:t>
      </w:r>
      <w:r w:rsidRPr="008055E9">
        <w:rPr>
          <w:rFonts w:ascii="Times New Roman" w:hAnsi="Times New Roman" w:cs="Times New Roman"/>
          <w:position w:val="-14"/>
          <w:sz w:val="28"/>
          <w:szCs w:val="28"/>
        </w:rPr>
        <w:object w:dxaOrig="1420" w:dyaOrig="380">
          <v:shape id="_x0000_i1076" type="#_x0000_t75" style="width:70.5pt;height:19.5pt" o:ole="">
            <v:imagedata r:id="rId114" o:title=""/>
          </v:shape>
          <o:OLEObject Type="Embed" ProgID="Equation.3" ShapeID="_x0000_i1076" DrawAspect="Content" ObjectID="_1493638283" r:id="rId115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28"/>
          <w:sz w:val="28"/>
          <w:szCs w:val="28"/>
        </w:rPr>
        <w:object w:dxaOrig="1140" w:dyaOrig="680">
          <v:shape id="_x0000_i1077" type="#_x0000_t75" style="width:57pt;height:34.5pt" o:ole="">
            <v:imagedata r:id="rId116" o:title=""/>
          </v:shape>
          <o:OLEObject Type="Embed" ProgID="Equation.3" ShapeID="_x0000_i1077" DrawAspect="Content" ObjectID="_1493638284" r:id="rId117"/>
        </w:objec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4420" w:dyaOrig="620">
          <v:shape id="_x0000_i1078" type="#_x0000_t75" style="width:220.5pt;height:31.5pt" o:ole="">
            <v:imagedata r:id="rId118" o:title=""/>
          </v:shape>
          <o:OLEObject Type="Embed" ProgID="Equation.3" ShapeID="_x0000_i1078" DrawAspect="Content" ObjectID="_1493638285" r:id="rId119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079" type="#_x0000_t75" style="width:96pt;height:16.5pt" o:ole="">
            <v:imagedata r:id="rId120" o:title=""/>
          </v:shape>
          <o:OLEObject Type="Embed" ProgID="Equation.3" ShapeID="_x0000_i1079" DrawAspect="Content" ObjectID="_1493638286" r:id="rId121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(2). Από (1) και(2) έχουμε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80" type="#_x0000_t75" style="width:42pt;height:16.5pt" o:ole="">
            <v:imagedata r:id="rId122" o:title=""/>
          </v:shape>
          <o:OLEObject Type="Embed" ProgID="Equation.3" ShapeID="_x0000_i1080" DrawAspect="Content" ObjectID="_1493638287" r:id="rId123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και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81" type="#_x0000_t75" style="width:43.5pt;height:16.5pt" o:ole="">
            <v:imagedata r:id="rId124" o:title=""/>
          </v:shape>
          <o:OLEObject Type="Embed" ProgID="Equation.3" ShapeID="_x0000_i1081" DrawAspect="Content" ObjectID="_1493638288" r:id="rId125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Αρα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82" type="#_x0000_t75" style="width:49.5pt;height:16.5pt" o:ole="">
            <v:imagedata r:id="rId126" o:title=""/>
          </v:shape>
          <o:OLEObject Type="Embed" ProgID="Equation.3" ShapeID="_x0000_i1082" DrawAspect="Content" ObjectID="_1493638289" r:id="rId127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και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999" w:dyaOrig="340">
          <v:shape id="_x0000_i1083" type="#_x0000_t75" style="width:49.5pt;height:16.5pt" o:ole="">
            <v:imagedata r:id="rId128" o:title=""/>
          </v:shape>
          <o:OLEObject Type="Embed" ProgID="Equation.3" ShapeID="_x0000_i1083" DrawAspect="Content" ObjectID="_1493638290" r:id="rId129"/>
        </w:objec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287" w:rsidRDefault="002F5287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287" w:rsidRDefault="002F5287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287" w:rsidRDefault="002F5287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287" w:rsidRDefault="002F5287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287" w:rsidRDefault="002F5287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lastRenderedPageBreak/>
        <w:t>Γ2.</w:t>
      </w:r>
    </w:p>
    <w:p w:rsidR="008055E9" w:rsidRPr="008055E9" w:rsidRDefault="002F5287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7">
        <w:rPr>
          <w:rFonts w:ascii="Times New Roman" w:hAnsi="Times New Roman" w:cs="Times New Roman"/>
          <w:position w:val="-82"/>
          <w:sz w:val="28"/>
          <w:szCs w:val="28"/>
        </w:rPr>
        <w:object w:dxaOrig="7600" w:dyaOrig="1780">
          <v:shape id="_x0000_i1112" type="#_x0000_t75" style="width:380.25pt;height:89.25pt" o:ole="">
            <v:imagedata r:id="rId130" o:title=""/>
          </v:shape>
          <o:OLEObject Type="Embed" ProgID="Equation.DSMT4" ShapeID="_x0000_i1112" DrawAspect="Content" ObjectID="_1493638291" r:id="rId131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Αρα </w:t>
      </w:r>
      <w:r w:rsidRPr="008055E9">
        <w:rPr>
          <w:rFonts w:ascii="Times New Roman" w:hAnsi="Times New Roman" w:cs="Times New Roman"/>
          <w:position w:val="-8"/>
          <w:sz w:val="28"/>
          <w:szCs w:val="28"/>
        </w:rPr>
        <w:object w:dxaOrig="2240" w:dyaOrig="400">
          <v:shape id="_x0000_i1084" type="#_x0000_t75" style="width:112.5pt;height:19.5pt" o:ole="">
            <v:imagedata r:id="rId132" o:title=""/>
          </v:shape>
          <o:OLEObject Type="Embed" ProgID="Equation.3" ShapeID="_x0000_i1084" DrawAspect="Content" ObjectID="_1493638292" r:id="rId133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36"/>
          <w:sz w:val="28"/>
          <w:szCs w:val="28"/>
        </w:rPr>
        <w:object w:dxaOrig="3220" w:dyaOrig="740">
          <v:shape id="_x0000_i1085" type="#_x0000_t75" style="width:160.5pt;height:37.5pt" o:ole="">
            <v:imagedata r:id="rId134" o:title=""/>
          </v:shape>
          <o:OLEObject Type="Embed" ProgID="Equation.3" ShapeID="_x0000_i1085" DrawAspect="Content" ObjectID="_1493638293" r:id="rId135"/>
        </w:object>
      </w:r>
      <w:r w:rsidRPr="008055E9">
        <w:rPr>
          <w:rFonts w:ascii="Times New Roman" w:hAnsi="Times New Roman" w:cs="Times New Roman"/>
          <w:sz w:val="28"/>
          <w:szCs w:val="28"/>
        </w:rPr>
        <w:t>, οπότε το δείγμα των παρατηρήσεων δεν είναι ομοιογενές</w: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4580" w:dyaOrig="960">
          <v:shape id="_x0000_i1086" type="#_x0000_t75" style="width:229.5pt;height:48pt" o:ole="">
            <v:imagedata r:id="rId136" o:title=""/>
          </v:shape>
          <o:OLEObject Type="Embed" ProgID="Equation.3" ShapeID="_x0000_i1086" DrawAspect="Content" ObjectID="_1493638294" r:id="rId137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Αρα 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3040" w:dyaOrig="900">
          <v:shape id="_x0000_i1087" type="#_x0000_t75" style="width:151.5pt;height:45pt" o:ole="">
            <v:imagedata r:id="rId138" o:title=""/>
          </v:shape>
          <o:OLEObject Type="Embed" ProgID="Equation.3" ShapeID="_x0000_i1087" DrawAspect="Content" ObjectID="_1493638295" r:id="rId139"/>
        </w:objec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5E9">
        <w:rPr>
          <w:rFonts w:ascii="Times New Roman" w:hAnsi="Times New Roman" w:cs="Times New Roman"/>
          <w:position w:val="-30"/>
          <w:sz w:val="28"/>
          <w:szCs w:val="28"/>
        </w:rPr>
        <w:object w:dxaOrig="2380" w:dyaOrig="840">
          <v:shape id="_x0000_i1088" type="#_x0000_t75" style="width:118.5pt;height:42pt" o:ole="">
            <v:imagedata r:id="rId140" o:title=""/>
          </v:shape>
          <o:OLEObject Type="Embed" ProgID="Equation.3" ShapeID="_x0000_i1088" DrawAspect="Content" ObjectID="_1493638296" r:id="rId141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Οπότε :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440" w:dyaOrig="480">
          <v:shape id="_x0000_i1089" type="#_x0000_t75" style="width:22.5pt;height:24pt" o:ole="">
            <v:imagedata r:id="rId142" o:title=""/>
          </v:shape>
          <o:OLEObject Type="Embed" ProgID="Equation.3" ShapeID="_x0000_i1089" DrawAspect="Content" ObjectID="_1493638297" r:id="rId143"/>
        </w:object>
      </w:r>
      <w:r w:rsidRPr="008055E9">
        <w:rPr>
          <w:rFonts w:ascii="Times New Roman" w:hAnsi="Times New Roman" w:cs="Times New Roman"/>
          <w:position w:val="-30"/>
          <w:sz w:val="28"/>
          <w:szCs w:val="28"/>
        </w:rPr>
        <w:object w:dxaOrig="1320" w:dyaOrig="840">
          <v:shape id="_x0000_i1090" type="#_x0000_t75" style="width:66pt;height:42pt" o:ole="">
            <v:imagedata r:id="rId144" o:title=""/>
          </v:shape>
          <o:OLEObject Type="Embed" ProgID="Equation.3" ShapeID="_x0000_i1090" DrawAspect="Content" ObjectID="_1493638298" r:id="rId145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και </w:t>
      </w:r>
      <w:r w:rsidRPr="008055E9">
        <w:rPr>
          <w:rFonts w:ascii="Times New Roman" w:hAnsi="Times New Roman" w:cs="Times New Roman"/>
          <w:position w:val="-30"/>
          <w:sz w:val="28"/>
          <w:szCs w:val="28"/>
        </w:rPr>
        <w:object w:dxaOrig="1400" w:dyaOrig="680">
          <v:shape id="_x0000_i1091" type="#_x0000_t75" style="width:70.5pt;height:34.5pt" o:ole="">
            <v:imagedata r:id="rId146" o:title=""/>
          </v:shape>
          <o:OLEObject Type="Embed" ProgID="Equation.3" ShapeID="_x0000_i1091" DrawAspect="Content" ObjectID="_1493638299" r:id="rId147"/>
        </w:object>
      </w:r>
    </w:p>
    <w:p w:rsidR="008055E9" w:rsidRDefault="008055E9" w:rsidP="008055E9"/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 xml:space="preserve">Δ1. </w:t>
      </w:r>
      <w:r w:rsidRPr="008055E9">
        <w:rPr>
          <w:rFonts w:ascii="Times New Roman" w:hAnsi="Times New Roman" w:cs="Times New Roman"/>
          <w:sz w:val="28"/>
          <w:szCs w:val="28"/>
        </w:rPr>
        <w:t>Από το πυθαγόρειο θεώρημα σ</w:t>
      </w:r>
      <w:r w:rsidR="0057671B">
        <w:rPr>
          <w:rFonts w:ascii="Times New Roman" w:hAnsi="Times New Roman" w:cs="Times New Roman"/>
          <w:sz w:val="28"/>
          <w:szCs w:val="28"/>
        </w:rPr>
        <w:t>το ορθογώνιο τρίγωνο ΑΒΓ έχουμε</w:t>
      </w:r>
      <w:r w:rsidRPr="008055E9">
        <w:rPr>
          <w:rFonts w:ascii="Times New Roman" w:hAnsi="Times New Roman" w:cs="Times New Roman"/>
          <w:sz w:val="28"/>
          <w:szCs w:val="28"/>
        </w:rPr>
        <w:t>: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3340" w:dyaOrig="380">
          <v:shape id="_x0000_i1092" type="#_x0000_t75" style="width:166.5pt;height:19.5pt" o:ole="">
            <v:imagedata r:id="rId148" o:title=""/>
          </v:shape>
          <o:OLEObject Type="Embed" ProgID="Equation.3" ShapeID="_x0000_i1092" DrawAspect="Content" ObjectID="_1493638300" r:id="rId149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αρα 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799" w:dyaOrig="420">
          <v:shape id="_x0000_i1093" type="#_x0000_t75" style="width:139.5pt;height:21pt" o:ole="">
            <v:imagedata r:id="rId150" o:title=""/>
          </v:shape>
          <o:OLEObject Type="Embed" ProgID="Equation.3" ShapeID="_x0000_i1093" DrawAspect="Content" ObjectID="_1493638301" r:id="rId151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Το ορθογώνιο ΑΒΓΔ εχει εμβαδον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4080" w:dyaOrig="420">
          <v:shape id="_x0000_i1094" type="#_x0000_t75" style="width:204pt;height:21pt" o:ole="">
            <v:imagedata r:id="rId152" o:title=""/>
          </v:shape>
          <o:OLEObject Type="Embed" ProgID="Equation.3" ShapeID="_x0000_i1094" DrawAspect="Content" ObjectID="_1493638302" r:id="rId153"/>
        </w:objec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31pt;margin-top:13.1pt;width:183.75pt;height:96.75pt;z-index:251658240">
            <v:textbox style="mso-next-textbox:#_x0000_s1040">
              <w:txbxContent>
                <w:p w:rsidR="008055E9" w:rsidRDefault="008055E9" w:rsidP="008055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proofErr w:type="gram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           0         </w:t>
                  </w:r>
                  <w:r w:rsidRPr="008055E9">
                    <w:rPr>
                      <w:rFonts w:ascii="Times New Roman" w:hAnsi="Times New Roman" w:cs="Times New Roman"/>
                      <w:position w:val="-6"/>
                      <w:lang w:val="en-US"/>
                    </w:rPr>
                    <w:object w:dxaOrig="499" w:dyaOrig="380">
                      <v:shape id="_x0000_i1114" type="#_x0000_t75" style="width:24.75pt;height:18.75pt" o:ole="">
                        <v:imagedata r:id="rId154" o:title=""/>
                      </v:shape>
                      <o:OLEObject Type="Embed" ProgID="Equation.DSMT4" ShapeID="_x0000_i1114" DrawAspect="Content" ObjectID="_1493638319" r:id="rId155"/>
                    </w:objec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     10</w:t>
                  </w:r>
                </w:p>
                <w:p w:rsidR="008055E9" w:rsidRDefault="008055E9" w:rsidP="008055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055E9" w:rsidRDefault="008055E9" w:rsidP="008055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</w:rPr>
                    <w:t>΄(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x)               +              -</w:t>
                  </w:r>
                </w:p>
                <w:p w:rsidR="008055E9" w:rsidRDefault="008055E9" w:rsidP="008055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055E9" w:rsidRPr="008055E9" w:rsidRDefault="008055E9" w:rsidP="008055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f(</w:t>
                  </w:r>
                  <w:proofErr w:type="gram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x)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68.5pt;margin-top:13.1pt;width:.75pt;height:89.25pt;z-index:251660288" o:connectortype="straight"/>
        </w:pi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Δ2.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1" type="#_x0000_t202" style="position:absolute;left:0;text-align:left;margin-left:316.5pt;margin-top:33.4pt;width:25.5pt;height:16.5pt;z-index:251669504">
            <v:textbox>
              <w:txbxContent>
                <w:p w:rsidR="008055E9" w:rsidRPr="008055E9" w:rsidRDefault="008055E9" w:rsidP="008055E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055E9">
                    <w:rPr>
                      <w:rFonts w:ascii="Times New Roman" w:hAnsi="Times New Roman" w:cs="Times New Roman"/>
                    </w:rPr>
                    <w:t>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48" style="position:absolute;left:0;text-align:left;margin-left:324.75pt;margin-top:16.9pt;width:7.5pt;height:9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7" type="#_x0000_t32" style="position:absolute;left:0;text-align:left;margin-left:329.25pt;margin-top:8.65pt;width:0;height:8.2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6" type="#_x0000_t32" style="position:absolute;left:0;text-align:left;margin-left:378.75pt;margin-top:8.65pt;width:0;height:61.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5" type="#_x0000_t32" style="position:absolute;left:0;text-align:left;margin-left:372.75pt;margin-top:8.65pt;width:.75pt;height:61.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4" type="#_x0000_t32" style="position:absolute;left:0;text-align:left;margin-left:286.5pt;margin-top:8.65pt;width:0;height:61.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3" type="#_x0000_t32" style="position:absolute;left:0;text-align:left;margin-left:290.25pt;margin-top:8.65pt;width:0;height:61.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1" type="#_x0000_t32" style="position:absolute;left:0;text-align:left;margin-left:231pt;margin-top:8.65pt;width:176.25pt;height:0;z-index:251659264" o:connectortype="straight"/>
        </w:pict>
      </w:r>
      <w:r w:rsidRPr="008055E9">
        <w:rPr>
          <w:rFonts w:ascii="Times New Roman" w:hAnsi="Times New Roman" w:cs="Times New Roman"/>
          <w:position w:val="-30"/>
          <w:sz w:val="28"/>
          <w:szCs w:val="28"/>
        </w:rPr>
        <w:object w:dxaOrig="2880" w:dyaOrig="720">
          <v:shape id="_x0000_i1095" type="#_x0000_t75" style="width:2in;height:36pt" o:ole="">
            <v:imagedata r:id="rId156" o:title=""/>
          </v:shape>
          <o:OLEObject Type="Embed" ProgID="Equation.3" ShapeID="_x0000_i1095" DrawAspect="Content" ObjectID="_1493638303" r:id="rId157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9" type="#_x0000_t32" style="position:absolute;left:0;text-align:left;margin-left:297pt;margin-top:4.15pt;width:19.5pt;height:13.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0" type="#_x0000_t32" style="position:absolute;left:0;text-align:left;margin-left:345.75pt;margin-top:4.15pt;width:20.25pt;height:13.5pt;z-index:251668480" o:connectortype="straight">
            <v:stroke endarrow="block"/>
          </v:shape>
        </w:pict>
      </w:r>
      <w:r w:rsidRPr="008055E9">
        <w:rPr>
          <w:rFonts w:ascii="Times New Roman" w:hAnsi="Times New Roman" w:cs="Times New Roman"/>
          <w:sz w:val="28"/>
          <w:szCs w:val="28"/>
        </w:rPr>
        <w:t xml:space="preserve">Εχουμε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100" w:dyaOrig="380">
          <v:shape id="_x0000_i1096" type="#_x0000_t75" style="width:105pt;height:19.5pt" o:ole="">
            <v:imagedata r:id="rId158" o:title=""/>
          </v:shape>
          <o:OLEObject Type="Embed" ProgID="Equation.3" ShapeID="_x0000_i1096" DrawAspect="Content" ObjectID="_1493638304" r:id="rId159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480" w:dyaOrig="380">
          <v:shape id="_x0000_i1097" type="#_x0000_t75" style="width:124.5pt;height:19.5pt" o:ole="">
            <v:imagedata r:id="rId160" o:title=""/>
          </v:shape>
          <o:OLEObject Type="Embed" ProgID="Equation.3" ShapeID="_x0000_i1097" DrawAspect="Content" ObjectID="_1493638305" r:id="rId161"/>
        </w:objec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580" w:dyaOrig="380">
          <v:shape id="_x0000_i1098" type="#_x0000_t75" style="width:129pt;height:19.5pt" o:ole="">
            <v:imagedata r:id="rId162" o:title=""/>
          </v:shape>
          <o:OLEObject Type="Embed" ProgID="Equation.3" ShapeID="_x0000_i1098" DrawAspect="Content" ObjectID="_1493638306" r:id="rId163"/>
        </w:objec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Ά</w:t>
      </w:r>
      <w:r w:rsidRPr="008055E9">
        <w:rPr>
          <w:rFonts w:ascii="Times New Roman" w:hAnsi="Times New Roman" w:cs="Times New Roman"/>
          <w:sz w:val="28"/>
          <w:szCs w:val="28"/>
        </w:rPr>
        <w:t xml:space="preserve">ρα στο </w:t>
      </w:r>
      <w:r w:rsidRPr="008055E9">
        <w:rPr>
          <w:rFonts w:ascii="Times New Roman" w:hAnsi="Times New Roman" w:cs="Times New Roman"/>
          <w:position w:val="-12"/>
          <w:sz w:val="28"/>
          <w:szCs w:val="28"/>
        </w:rPr>
        <w:object w:dxaOrig="960" w:dyaOrig="400">
          <v:shape id="_x0000_i1099" type="#_x0000_t75" style="width:48pt;height:19.5pt" o:ole="">
            <v:imagedata r:id="rId164" o:title=""/>
          </v:shape>
          <o:OLEObject Type="Embed" ProgID="Equation.3" ShapeID="_x0000_i1099" DrawAspect="Content" ObjectID="_1493638307" r:id="rId165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η </w:t>
      </w:r>
      <w:r w:rsidRPr="008055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055E9">
        <w:rPr>
          <w:rFonts w:ascii="Times New Roman" w:hAnsi="Times New Roman" w:cs="Times New Roman"/>
          <w:sz w:val="28"/>
          <w:szCs w:val="28"/>
        </w:rPr>
        <w:t xml:space="preserve"> παρουσιαζει μέγιστο , οποτε για </w:t>
      </w:r>
      <w:r w:rsidRPr="008055E9">
        <w:rPr>
          <w:rFonts w:ascii="Times New Roman" w:hAnsi="Times New Roman" w:cs="Times New Roman"/>
          <w:position w:val="-6"/>
          <w:sz w:val="28"/>
          <w:szCs w:val="28"/>
        </w:rPr>
        <w:object w:dxaOrig="880" w:dyaOrig="340">
          <v:shape id="_x0000_i1100" type="#_x0000_t75" style="width:43.5pt;height:16.5pt" o:ole="">
            <v:imagedata r:id="rId166" o:title=""/>
          </v:shape>
          <o:OLEObject Type="Embed" ProgID="Equation.3" ShapeID="_x0000_i1100" DrawAspect="Content" ObjectID="_1493638308" r:id="rId167"/>
        </w:object>
      </w:r>
      <w:r w:rsidRPr="008055E9">
        <w:rPr>
          <w:rFonts w:ascii="Times New Roman" w:hAnsi="Times New Roman" w:cs="Times New Roman"/>
          <w:sz w:val="28"/>
          <w:szCs w:val="28"/>
        </w:rPr>
        <w:t>το εμβαδον του ορθογωνίου ΑΒΓΔ γίνεται μέγιστο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Επειδή </w:t>
      </w:r>
      <w:r w:rsidRPr="008055E9">
        <w:rPr>
          <w:rFonts w:ascii="Times New Roman" w:hAnsi="Times New Roman" w:cs="Times New Roman"/>
          <w:position w:val="-12"/>
          <w:sz w:val="28"/>
          <w:szCs w:val="28"/>
        </w:rPr>
        <w:object w:dxaOrig="4239" w:dyaOrig="499">
          <v:shape id="_x0000_i1101" type="#_x0000_t75" style="width:211.5pt;height:25.5pt" o:ole="">
            <v:imagedata r:id="rId168" o:title=""/>
          </v:shape>
          <o:OLEObject Type="Embed" ProgID="Equation.3" ShapeID="_x0000_i1101" DrawAspect="Content" ObjectID="_1493638309" r:id="rId169"/>
        </w:object>
      </w:r>
      <w:r w:rsidRPr="008055E9">
        <w:rPr>
          <w:rFonts w:ascii="Times New Roman" w:hAnsi="Times New Roman" w:cs="Times New Roman"/>
          <w:sz w:val="28"/>
          <w:szCs w:val="28"/>
        </w:rPr>
        <w:t>, το  ορθογώνιο ΑΒΓΔ είναι τετράγωνο</w: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Δ3.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2079" w:dyaOrig="680">
          <v:shape id="_x0000_i1102" type="#_x0000_t75" style="width:103.5pt;height:34.5pt" o:ole="">
            <v:imagedata r:id="rId170" o:title=""/>
          </v:shape>
          <o:OLEObject Type="Embed" ProgID="Equation.3" ShapeID="_x0000_i1102" DrawAspect="Content" ObjectID="_1493638310" r:id="rId171"/>
        </w:object>
      </w:r>
      <w:r w:rsidRPr="008055E9">
        <w:rPr>
          <w:rFonts w:ascii="Times New Roman" w:hAnsi="Times New Roman" w:cs="Times New Roman"/>
          <w:position w:val="-24"/>
          <w:sz w:val="28"/>
          <w:szCs w:val="28"/>
        </w:rPr>
        <w:object w:dxaOrig="2040" w:dyaOrig="620">
          <v:shape id="_x0000_i1103" type="#_x0000_t75" style="width:102pt;height:31.5pt" o:ole="">
            <v:imagedata r:id="rId172" o:title=""/>
          </v:shape>
          <o:OLEObject Type="Embed" ProgID="Equation.3" ShapeID="_x0000_i1103" DrawAspect="Content" ObjectID="_1493638311" r:id="rId173"/>
        </w:object>
      </w:r>
      <w:r w:rsidR="002F5287" w:rsidRPr="002F5287">
        <w:rPr>
          <w:rFonts w:ascii="Times New Roman" w:hAnsi="Times New Roman" w:cs="Times New Roman"/>
          <w:position w:val="-28"/>
          <w:sz w:val="28"/>
          <w:szCs w:val="28"/>
        </w:rPr>
        <w:object w:dxaOrig="2720" w:dyaOrig="760">
          <v:shape id="_x0000_i1113" type="#_x0000_t75" style="width:136.5pt;height:38.25pt" o:ole="">
            <v:imagedata r:id="rId174" o:title=""/>
          </v:shape>
          <o:OLEObject Type="Embed" ProgID="Equation.DSMT4" ShapeID="_x0000_i1113" DrawAspect="Content" ObjectID="_1493638312" r:id="rId175"/>
        </w:object>
      </w:r>
      <w:r w:rsidRPr="008055E9">
        <w:rPr>
          <w:rFonts w:ascii="Times New Roman" w:hAnsi="Times New Roman" w:cs="Times New Roman"/>
          <w:position w:val="-28"/>
          <w:sz w:val="28"/>
          <w:szCs w:val="28"/>
        </w:rPr>
        <w:object w:dxaOrig="2560" w:dyaOrig="720">
          <v:shape id="_x0000_i1104" type="#_x0000_t75" style="width:127.5pt;height:36pt" o:ole="">
            <v:imagedata r:id="rId176" o:title=""/>
          </v:shape>
          <o:OLEObject Type="Embed" ProgID="Equation.3" ShapeID="_x0000_i1104" DrawAspect="Content" ObjectID="_1493638313" r:id="rId177"/>
        </w:objec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b/>
          <w:sz w:val="28"/>
          <w:szCs w:val="28"/>
        </w:rPr>
        <w:t>Δ4.</w:t>
      </w:r>
    </w:p>
    <w:p w:rsidR="008055E9" w:rsidRP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sz w:val="28"/>
          <w:szCs w:val="28"/>
        </w:rPr>
        <w:t xml:space="preserve">Αφου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105" type="#_x0000_t75" style="width:61.5pt;height:16.5pt" o:ole="">
            <v:imagedata r:id="rId178" o:title=""/>
          </v:shape>
          <o:OLEObject Type="Embed" ProgID="Equation.3" ShapeID="_x0000_i1105" DrawAspect="Content" ObjectID="_1493638314" r:id="rId179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τότε </w:t>
      </w: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360" w:dyaOrig="340">
          <v:shape id="_x0000_i1106" type="#_x0000_t75" style="width:118.5pt;height:16.5pt" o:ole="">
            <v:imagedata r:id="rId180" o:title=""/>
          </v:shape>
          <o:OLEObject Type="Embed" ProgID="Equation.3" ShapeID="_x0000_i1106" DrawAspect="Content" ObjectID="_1493638315" r:id="rId181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και αφου </w:t>
      </w:r>
      <w:r w:rsidRPr="008055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055E9">
        <w:rPr>
          <w:rFonts w:ascii="Times New Roman" w:hAnsi="Times New Roman" w:cs="Times New Roman"/>
          <w:sz w:val="28"/>
          <w:szCs w:val="28"/>
        </w:rPr>
        <w:t xml:space="preserve"> γνησίως αυξουσα στο </w: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760" w:dyaOrig="380">
          <v:shape id="_x0000_i1107" type="#_x0000_t75" style="width:37.5pt;height:19.5pt" o:ole="">
            <v:imagedata r:id="rId182" o:title=""/>
          </v:shape>
          <o:OLEObject Type="Embed" ProgID="Equation.3" ShapeID="_x0000_i1107" DrawAspect="Content" ObjectID="_1493638316" r:id="rId183"/>
        </w:object>
      </w:r>
      <w:r w:rsidRPr="008055E9">
        <w:rPr>
          <w:rFonts w:ascii="Times New Roman" w:hAnsi="Times New Roman" w:cs="Times New Roman"/>
          <w:sz w:val="28"/>
          <w:szCs w:val="28"/>
        </w:rPr>
        <w:t xml:space="preserve"> τότε </w:t>
      </w:r>
    </w:p>
    <w:p w:rsidR="008055E9" w:rsidRDefault="008055E9" w:rsidP="00805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E9">
        <w:rPr>
          <w:rFonts w:ascii="Times New Roman" w:hAnsi="Times New Roman" w:cs="Times New Roman"/>
          <w:position w:val="-10"/>
          <w:sz w:val="28"/>
          <w:szCs w:val="28"/>
        </w:rPr>
        <w:object w:dxaOrig="2299" w:dyaOrig="340">
          <v:shape id="_x0000_i1108" type="#_x0000_t75" style="width:115.5pt;height:16.5pt" o:ole="">
            <v:imagedata r:id="rId184" o:title=""/>
          </v:shape>
          <o:OLEObject Type="Embed" ProgID="Equation.3" ShapeID="_x0000_i1108" DrawAspect="Content" ObjectID="_1493638317" r:id="rId185"/>
        </w:object>
      </w:r>
      <w:r w:rsidRPr="008055E9">
        <w:rPr>
          <w:rFonts w:ascii="Times New Roman" w:hAnsi="Times New Roman" w:cs="Times New Roman"/>
          <w:position w:val="-74"/>
          <w:sz w:val="28"/>
          <w:szCs w:val="28"/>
        </w:rPr>
        <w:object w:dxaOrig="9400" w:dyaOrig="1600">
          <v:shape id="_x0000_i1109" type="#_x0000_t75" style="width:470.25pt;height:79.5pt" o:ole="">
            <v:imagedata r:id="rId186" o:title=""/>
          </v:shape>
          <o:OLEObject Type="Embed" ProgID="Equation.3" ShapeID="_x0000_i1109" DrawAspect="Content" ObjectID="_1493638318" r:id="rId187"/>
        </w:object>
      </w:r>
    </w:p>
    <w:p w:rsidR="007871E7" w:rsidRDefault="007871E7" w:rsidP="00E50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E7" w:rsidRDefault="007871E7" w:rsidP="00805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5E9" w:rsidRDefault="008055E9" w:rsidP="00805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1E7" w:rsidRDefault="007871E7" w:rsidP="0078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ΤΙΣ ΑΠΑΝΤΗΣΕΙΣ ΕΠΙΜΕΛΗΘΗΚΕ Ο ΤΟΜΕΑΣ ΤΩΝ ΜΑΘΗΜΑΤΙΚΩΝ ΤΩΝ ΦΡΟΝΤΙΣΤΗΡΙΩΝ </w:t>
      </w:r>
    </w:p>
    <w:p w:rsidR="007871E7" w:rsidRDefault="007871E7" w:rsidP="0078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«ΟΜΟΚΕΝΤΡΟ» ΦΛΩΡΟΠΟΥΛΟΥ</w:t>
      </w:r>
    </w:p>
    <w:p w:rsidR="007871E7" w:rsidRDefault="00CD7B51" w:rsidP="0078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88" w:history="1">
        <w:r w:rsidR="007871E7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7871E7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7871E7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floropoulos</w:t>
        </w:r>
        <w:proofErr w:type="spellEnd"/>
        <w:r w:rsidR="007871E7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7871E7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  <w:proofErr w:type="spellEnd"/>
      </w:hyperlink>
    </w:p>
    <w:p w:rsidR="007871E7" w:rsidRDefault="007871E7" w:rsidP="0078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ΓΕΩΡΓΑΚΟΠΟΥΛΟΣ Β. – ΚΟΥΣΗΣ Π. - ΤΖΩΡΤΖΙΝΗΣ Γ. – ΦΙΛΙΟΓΛΟΥ Β. – ΦΛΩΡΟΠΟΥΛΟΣ Α.</w:t>
      </w:r>
    </w:p>
    <w:p w:rsidR="007871E7" w:rsidRDefault="007871E7" w:rsidP="00E50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BB" w:rsidRPr="00E503BB" w:rsidRDefault="00E503BB" w:rsidP="00E5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3BB" w:rsidRPr="00E503BB" w:rsidSect="00617C25">
      <w:headerReference w:type="default" r:id="rId189"/>
      <w:footerReference w:type="default" r:id="rId19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19" w:rsidRDefault="00834119" w:rsidP="00533D6C">
      <w:pPr>
        <w:spacing w:after="0" w:line="240" w:lineRule="auto"/>
      </w:pPr>
      <w:r>
        <w:separator/>
      </w:r>
    </w:p>
  </w:endnote>
  <w:endnote w:type="continuationSeparator" w:id="0">
    <w:p w:rsidR="00834119" w:rsidRDefault="00834119" w:rsidP="0053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6C" w:rsidRPr="00533D6C" w:rsidRDefault="00533D6C">
    <w:pPr>
      <w:pStyle w:val="a4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4"/>
        <w:szCs w:val="24"/>
      </w:rPr>
    </w:pPr>
    <w:r w:rsidRPr="00533D6C">
      <w:rPr>
        <w:rFonts w:ascii="Times New Roman" w:hAnsi="Times New Roman" w:cs="Times New Roman"/>
        <w:b/>
        <w:sz w:val="24"/>
        <w:szCs w:val="24"/>
      </w:rPr>
      <w:t>ΦΡΟΝΤΙΣΤΗΡΙΑ «ΟΜΟΚΕΝΤΡΟ» ΦΛΩΡΟΠΟΥΛΟΥ</w:t>
    </w:r>
    <w:r w:rsidRPr="00533D6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533D6C">
      <w:rPr>
        <w:rFonts w:ascii="Times New Roman" w:hAnsi="Times New Roman" w:cs="Times New Roman"/>
        <w:sz w:val="24"/>
        <w:szCs w:val="24"/>
      </w:rPr>
      <w:t xml:space="preserve">Σελίδα </w:t>
    </w:r>
    <w:r w:rsidR="00CD7B51" w:rsidRPr="00533D6C">
      <w:rPr>
        <w:rFonts w:ascii="Times New Roman" w:hAnsi="Times New Roman" w:cs="Times New Roman"/>
        <w:sz w:val="24"/>
        <w:szCs w:val="24"/>
      </w:rPr>
      <w:fldChar w:fldCharType="begin"/>
    </w:r>
    <w:r w:rsidRPr="00533D6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CD7B51" w:rsidRPr="00533D6C">
      <w:rPr>
        <w:rFonts w:ascii="Times New Roman" w:hAnsi="Times New Roman" w:cs="Times New Roman"/>
        <w:sz w:val="24"/>
        <w:szCs w:val="24"/>
      </w:rPr>
      <w:fldChar w:fldCharType="separate"/>
    </w:r>
    <w:r w:rsidR="002F5287">
      <w:rPr>
        <w:rFonts w:ascii="Times New Roman" w:hAnsi="Times New Roman" w:cs="Times New Roman"/>
        <w:noProof/>
        <w:sz w:val="24"/>
        <w:szCs w:val="24"/>
      </w:rPr>
      <w:t>7</w:t>
    </w:r>
    <w:r w:rsidR="00CD7B51" w:rsidRPr="00533D6C">
      <w:rPr>
        <w:rFonts w:ascii="Times New Roman" w:hAnsi="Times New Roman" w:cs="Times New Roman"/>
        <w:sz w:val="24"/>
        <w:szCs w:val="24"/>
      </w:rPr>
      <w:fldChar w:fldCharType="end"/>
    </w:r>
  </w:p>
  <w:p w:rsidR="00533D6C" w:rsidRDefault="00533D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19" w:rsidRDefault="00834119" w:rsidP="00533D6C">
      <w:pPr>
        <w:spacing w:after="0" w:line="240" w:lineRule="auto"/>
      </w:pPr>
      <w:r>
        <w:separator/>
      </w:r>
    </w:p>
  </w:footnote>
  <w:footnote w:type="continuationSeparator" w:id="0">
    <w:p w:rsidR="00834119" w:rsidRDefault="00834119" w:rsidP="0053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6C" w:rsidRPr="00533D6C" w:rsidRDefault="00533D6C" w:rsidP="00533D6C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ΘΕΜΑΤΑ ΚΑΙ ΑΠΑΝ</w:t>
    </w:r>
    <w:r w:rsidRPr="00533D6C">
      <w:rPr>
        <w:rFonts w:ascii="Times New Roman" w:hAnsi="Times New Roman" w:cs="Times New Roman"/>
        <w:b/>
        <w:sz w:val="24"/>
        <w:szCs w:val="24"/>
      </w:rPr>
      <w:t>ΤΗΣΕΙΣ ΠΑΝΕΛΛΑΔΙΚΩΝ ΕΞΕΤΑΣΕΩΝ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F3D"/>
    <w:rsid w:val="00091F3D"/>
    <w:rsid w:val="000C5671"/>
    <w:rsid w:val="00152864"/>
    <w:rsid w:val="00154982"/>
    <w:rsid w:val="00191E3C"/>
    <w:rsid w:val="002955B0"/>
    <w:rsid w:val="002F5287"/>
    <w:rsid w:val="00360045"/>
    <w:rsid w:val="00525AC7"/>
    <w:rsid w:val="00533D6C"/>
    <w:rsid w:val="0057671B"/>
    <w:rsid w:val="00617C25"/>
    <w:rsid w:val="00632855"/>
    <w:rsid w:val="007871E7"/>
    <w:rsid w:val="007B5D9C"/>
    <w:rsid w:val="007E1A9B"/>
    <w:rsid w:val="008055E9"/>
    <w:rsid w:val="00834119"/>
    <w:rsid w:val="00856754"/>
    <w:rsid w:val="00886FB0"/>
    <w:rsid w:val="00A47C09"/>
    <w:rsid w:val="00B3128F"/>
    <w:rsid w:val="00CD7B51"/>
    <w:rsid w:val="00DB4CE0"/>
    <w:rsid w:val="00E30850"/>
    <w:rsid w:val="00E5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1"/>
        <o:r id="V:Rule4" type="connector" idref="#_x0000_s1042"/>
        <o:r id="V:Rule6" type="connector" idref="#_x0000_s1043"/>
        <o:r id="V:Rule8" type="connector" idref="#_x0000_s1044"/>
        <o:r id="V:Rule10" type="connector" idref="#_x0000_s1045"/>
        <o:r id="V:Rule12" type="connector" idref="#_x0000_s1046"/>
        <o:r id="V:Rule14" type="connector" idref="#_x0000_s1047"/>
        <o:r id="V:Rule16" type="connector" idref="#_x0000_s1049"/>
        <o:r id="V:Rule1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33D6C"/>
  </w:style>
  <w:style w:type="paragraph" w:styleId="a4">
    <w:name w:val="footer"/>
    <w:basedOn w:val="a"/>
    <w:link w:val="Char0"/>
    <w:uiPriority w:val="99"/>
    <w:unhideWhenUsed/>
    <w:rsid w:val="00533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33D6C"/>
  </w:style>
  <w:style w:type="character" w:styleId="-">
    <w:name w:val="Hyperlink"/>
    <w:basedOn w:val="a0"/>
    <w:uiPriority w:val="99"/>
    <w:semiHidden/>
    <w:unhideWhenUsed/>
    <w:rsid w:val="00787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hyperlink" Target="http://www.floropoulos.gr" TargetMode="Externa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0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2015-05-20T11:26:00Z</cp:lastPrinted>
  <dcterms:created xsi:type="dcterms:W3CDTF">2015-05-20T08:05:00Z</dcterms:created>
  <dcterms:modified xsi:type="dcterms:W3CDTF">2015-05-20T11:38:00Z</dcterms:modified>
</cp:coreProperties>
</file>